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8" w:rsidRPr="00502C2E" w:rsidRDefault="008165B8" w:rsidP="008165B8">
      <w:pPr>
        <w:spacing w:line="800" w:lineRule="exact"/>
        <w:ind w:firstLineChars="147" w:firstLine="910"/>
        <w:rPr>
          <w:rFonts w:ascii="宋体" w:hAnsi="宋体" w:hint="eastAsia"/>
          <w:b/>
          <w:color w:val="FF0000"/>
          <w:spacing w:val="-52"/>
          <w:sz w:val="72"/>
          <w:szCs w:val="72"/>
        </w:rPr>
      </w:pP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昆  山  市  图  书  馆</w:t>
      </w:r>
    </w:p>
    <w:p w:rsidR="008165B8" w:rsidRPr="00502C2E" w:rsidRDefault="008165B8" w:rsidP="008165B8">
      <w:pPr>
        <w:spacing w:line="500" w:lineRule="exact"/>
        <w:rPr>
          <w:rFonts w:ascii="宋体" w:hAnsi="宋体" w:hint="eastAsia"/>
          <w:color w:val="000000"/>
          <w:spacing w:val="-60"/>
          <w:sz w:val="72"/>
          <w:szCs w:val="72"/>
        </w:rPr>
      </w:pPr>
      <w:r w:rsidRPr="00502C2E">
        <w:rPr>
          <w:rFonts w:ascii="宋体" w:hAnsi="宋体" w:hint="eastAsia"/>
          <w:noProof/>
          <w:color w:val="000000"/>
          <w:spacing w:val="-60"/>
          <w:sz w:val="72"/>
          <w:szCs w:val="72"/>
        </w:rPr>
      </w:r>
      <w:r w:rsidRPr="00502C2E">
        <w:rPr>
          <w:rFonts w:ascii="宋体" w:hAnsi="宋体"/>
          <w:color w:val="000000"/>
          <w:spacing w:val="-60"/>
          <w:sz w:val="72"/>
          <w:szCs w:val="72"/>
        </w:rPr>
        <w:pict>
          <v:group id="_x0000_s1026" editas="canvas" style="width:435.75pt;height:7.8pt;mso-position-horizontal-relative:char;mso-position-vertical-relative:line" coordorigin="1830,2484" coordsize="8715,1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30;top:2484;width:8715;height:156" o:preferrelative="f">
              <v:fill o:detectmouseclick="t"/>
              <v:path o:extrusionok="t" o:connecttype="none"/>
              <o:lock v:ext="edit" text="t"/>
            </v:shape>
            <v:line id="_x0000_s1028" style="position:absolute" from="1833,2484" to="10110,2486" strokecolor="red" strokeweight="3pt"/>
            <w10:wrap type="none"/>
            <w10:anchorlock/>
          </v:group>
        </w:pict>
      </w:r>
    </w:p>
    <w:p w:rsidR="008165B8" w:rsidRDefault="008165B8" w:rsidP="008165B8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昆图【2017】01号</w:t>
      </w:r>
    </w:p>
    <w:p w:rsidR="008165B8" w:rsidRDefault="008165B8" w:rsidP="00B03334">
      <w:pPr>
        <w:spacing w:line="600" w:lineRule="exact"/>
        <w:jc w:val="center"/>
        <w:rPr>
          <w:rFonts w:ascii="方正小标宋_GBK" w:eastAsia="方正小标宋_GBK" w:hAnsi="黑体" w:hint="eastAsia"/>
          <w:b/>
          <w:sz w:val="44"/>
          <w:szCs w:val="44"/>
        </w:rPr>
      </w:pPr>
    </w:p>
    <w:p w:rsidR="00C02330" w:rsidRDefault="00E0225E" w:rsidP="00B03334">
      <w:pPr>
        <w:spacing w:line="60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8D716C">
        <w:rPr>
          <w:rFonts w:ascii="方正小标宋_GBK" w:eastAsia="方正小标宋_GBK" w:hAnsi="黑体" w:hint="eastAsia"/>
          <w:b/>
          <w:sz w:val="44"/>
          <w:szCs w:val="44"/>
        </w:rPr>
        <w:t>昆山市图书馆</w:t>
      </w:r>
    </w:p>
    <w:p w:rsidR="007565BD" w:rsidRPr="008D716C" w:rsidRDefault="00E0225E" w:rsidP="00B03334">
      <w:pPr>
        <w:spacing w:line="60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8D716C">
        <w:rPr>
          <w:rFonts w:ascii="方正小标宋_GBK" w:eastAsia="方正小标宋_GBK" w:hAnsi="黑体" w:hint="eastAsia"/>
          <w:b/>
          <w:sz w:val="44"/>
          <w:szCs w:val="44"/>
        </w:rPr>
        <w:t>2016年</w:t>
      </w:r>
      <w:r w:rsidR="008D716C" w:rsidRPr="008D716C">
        <w:rPr>
          <w:rFonts w:ascii="方正小标宋_GBK" w:eastAsia="方正小标宋_GBK" w:hAnsi="黑体" w:hint="eastAsia"/>
          <w:b/>
          <w:sz w:val="44"/>
          <w:szCs w:val="44"/>
        </w:rPr>
        <w:t>工作</w:t>
      </w:r>
      <w:r w:rsidRPr="008D716C">
        <w:rPr>
          <w:rFonts w:ascii="方正小标宋_GBK" w:eastAsia="方正小标宋_GBK" w:hAnsi="黑体" w:hint="eastAsia"/>
          <w:b/>
          <w:sz w:val="44"/>
          <w:szCs w:val="44"/>
        </w:rPr>
        <w:t>总结</w:t>
      </w:r>
      <w:r w:rsidR="007C31C5">
        <w:rPr>
          <w:rFonts w:ascii="方正小标宋_GBK" w:eastAsia="方正小标宋_GBK" w:hAnsi="黑体" w:hint="eastAsia"/>
          <w:b/>
          <w:sz w:val="44"/>
          <w:szCs w:val="44"/>
        </w:rPr>
        <w:t>及2017年</w:t>
      </w:r>
      <w:r w:rsidR="00C02330">
        <w:rPr>
          <w:rFonts w:ascii="方正小标宋_GBK" w:eastAsia="方正小标宋_GBK" w:hAnsi="黑体" w:hint="eastAsia"/>
          <w:b/>
          <w:sz w:val="44"/>
          <w:szCs w:val="44"/>
        </w:rPr>
        <w:t>工作</w:t>
      </w:r>
      <w:r w:rsidR="007C31C5">
        <w:rPr>
          <w:rFonts w:ascii="方正小标宋_GBK" w:eastAsia="方正小标宋_GBK" w:hAnsi="黑体" w:hint="eastAsia"/>
          <w:b/>
          <w:sz w:val="44"/>
          <w:szCs w:val="44"/>
        </w:rPr>
        <w:t>计划</w:t>
      </w:r>
    </w:p>
    <w:p w:rsidR="00572CAE" w:rsidRDefault="00572CAE" w:rsidP="00572CA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62733" w:rsidRPr="00062733" w:rsidRDefault="00062733" w:rsidP="00062733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062733">
        <w:rPr>
          <w:rFonts w:ascii="仿宋_GB2312" w:eastAsia="仿宋_GB2312" w:hint="eastAsia"/>
          <w:sz w:val="32"/>
          <w:szCs w:val="32"/>
        </w:rPr>
        <w:t>2016年，昆山市图书馆在市委市政府的关心指导下，在</w:t>
      </w:r>
      <w:r>
        <w:rPr>
          <w:rFonts w:ascii="仿宋_GB2312" w:eastAsia="仿宋_GB2312" w:hint="eastAsia"/>
          <w:sz w:val="32"/>
          <w:szCs w:val="32"/>
        </w:rPr>
        <w:t>市</w:t>
      </w:r>
      <w:r w:rsidRPr="00062733">
        <w:rPr>
          <w:rFonts w:ascii="仿宋_GB2312" w:eastAsia="仿宋_GB2312" w:hint="eastAsia"/>
          <w:sz w:val="32"/>
          <w:szCs w:val="32"/>
        </w:rPr>
        <w:t>文广新局的直接领导下，深入学习和全面贯彻落实党的十八大和十八届三中、四中、五中、六中全会以及习近平总书记系列</w:t>
      </w:r>
      <w:r>
        <w:rPr>
          <w:rFonts w:ascii="仿宋_GB2312" w:eastAsia="仿宋_GB2312" w:hint="eastAsia"/>
          <w:sz w:val="32"/>
          <w:szCs w:val="32"/>
        </w:rPr>
        <w:t>重要</w:t>
      </w:r>
      <w:r w:rsidRPr="00062733">
        <w:rPr>
          <w:rFonts w:ascii="仿宋_GB2312" w:eastAsia="仿宋_GB2312" w:hint="eastAsia"/>
          <w:sz w:val="32"/>
          <w:szCs w:val="32"/>
        </w:rPr>
        <w:t>讲话精神，扎实开展“两学一做”学习教育，以“坚定文化自信，增强文化自觉，加快文化改革发展”为方向，紧紧围绕“文化强市”建设目标，圆满完成了年初制定的各项目标任务。</w:t>
      </w:r>
    </w:p>
    <w:p w:rsidR="008D716C" w:rsidRPr="00B03334" w:rsidRDefault="00CF562C" w:rsidP="00B03334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B03334">
        <w:rPr>
          <w:rFonts w:ascii="黑体" w:eastAsia="黑体" w:hint="eastAsia"/>
          <w:sz w:val="32"/>
          <w:szCs w:val="32"/>
        </w:rPr>
        <w:t>一、2016年工作回顾</w:t>
      </w:r>
    </w:p>
    <w:p w:rsidR="008D716C" w:rsidRPr="008D716C" w:rsidRDefault="00CF562C" w:rsidP="00B0333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716C">
        <w:rPr>
          <w:rFonts w:ascii="仿宋_GB2312" w:eastAsia="仿宋_GB2312" w:hint="eastAsia"/>
          <w:sz w:val="32"/>
          <w:szCs w:val="32"/>
        </w:rPr>
        <w:t>在这一年里，</w:t>
      </w:r>
      <w:r w:rsidR="000352D2">
        <w:rPr>
          <w:rFonts w:ascii="仿宋_GB2312" w:eastAsia="仿宋_GB2312" w:hint="eastAsia"/>
          <w:sz w:val="32"/>
          <w:szCs w:val="32"/>
        </w:rPr>
        <w:t>昆山</w:t>
      </w:r>
      <w:r w:rsidRPr="008D716C">
        <w:rPr>
          <w:rFonts w:ascii="仿宋_GB2312" w:eastAsia="仿宋_GB2312" w:hint="eastAsia"/>
          <w:sz w:val="32"/>
          <w:szCs w:val="32"/>
        </w:rPr>
        <w:t>市图书馆</w:t>
      </w:r>
      <w:r w:rsidR="00A95058" w:rsidRPr="008D716C">
        <w:rPr>
          <w:rFonts w:ascii="仿宋_GB2312" w:eastAsia="仿宋_GB2312" w:hint="eastAsia"/>
          <w:sz w:val="32"/>
          <w:szCs w:val="32"/>
        </w:rPr>
        <w:t>密切关注图书馆事业发展新趋势，</w:t>
      </w:r>
      <w:r w:rsidR="00576AD3" w:rsidRPr="008D716C">
        <w:rPr>
          <w:rFonts w:ascii="仿宋_GB2312" w:eastAsia="仿宋_GB2312" w:hint="eastAsia"/>
          <w:sz w:val="32"/>
          <w:szCs w:val="32"/>
        </w:rPr>
        <w:t>坚持创新、协调、绿色、开放、共享的发展理念，推进文化创新，促进全民阅读，建设学习型社会，更好地满足了大数据和</w:t>
      </w:r>
      <w:r w:rsidR="002C1E38" w:rsidRPr="008D716C">
        <w:rPr>
          <w:rFonts w:ascii="仿宋_GB2312" w:eastAsia="仿宋_GB2312" w:hint="eastAsia"/>
          <w:sz w:val="32"/>
          <w:szCs w:val="32"/>
        </w:rPr>
        <w:t>“</w:t>
      </w:r>
      <w:r w:rsidR="00576AD3" w:rsidRPr="008D716C">
        <w:rPr>
          <w:rFonts w:ascii="仿宋_GB2312" w:eastAsia="仿宋_GB2312" w:hint="eastAsia"/>
          <w:sz w:val="32"/>
          <w:szCs w:val="32"/>
        </w:rPr>
        <w:t>互联网+</w:t>
      </w:r>
      <w:r w:rsidR="002C1E38" w:rsidRPr="008D716C">
        <w:rPr>
          <w:rFonts w:ascii="仿宋_GB2312" w:eastAsia="仿宋_GB2312" w:hint="eastAsia"/>
          <w:sz w:val="32"/>
          <w:szCs w:val="32"/>
        </w:rPr>
        <w:t>”</w:t>
      </w:r>
      <w:r w:rsidR="00576AD3" w:rsidRPr="008D716C">
        <w:rPr>
          <w:rFonts w:ascii="仿宋_GB2312" w:eastAsia="仿宋_GB2312" w:hint="eastAsia"/>
          <w:sz w:val="32"/>
          <w:szCs w:val="32"/>
        </w:rPr>
        <w:t>环境下人民群众日益增长的精神文化需求，取得了可喜的成绩。</w:t>
      </w:r>
    </w:p>
    <w:p w:rsidR="008D716C" w:rsidRPr="00FE5110" w:rsidRDefault="000D3613" w:rsidP="00FE5110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0"/>
          <w:szCs w:val="30"/>
        </w:rPr>
      </w:pPr>
      <w:r w:rsidRPr="00B03334">
        <w:rPr>
          <w:rFonts w:ascii="楷体_GB2312" w:eastAsia="楷体_GB2312" w:hint="eastAsia"/>
          <w:b/>
          <w:sz w:val="32"/>
          <w:szCs w:val="32"/>
        </w:rPr>
        <w:t>——图书馆基础服务事业稳步上升。</w:t>
      </w:r>
      <w:r w:rsidR="00505D84" w:rsidRPr="008D716C">
        <w:rPr>
          <w:rFonts w:ascii="仿宋_GB2312" w:eastAsia="仿宋_GB2312" w:hint="eastAsia"/>
          <w:sz w:val="32"/>
          <w:szCs w:val="32"/>
        </w:rPr>
        <w:t>2016年</w:t>
      </w:r>
      <w:r w:rsidR="000352D2">
        <w:rPr>
          <w:rFonts w:ascii="仿宋_GB2312" w:eastAsia="仿宋_GB2312" w:hint="eastAsia"/>
          <w:sz w:val="32"/>
          <w:szCs w:val="32"/>
        </w:rPr>
        <w:t>，</w:t>
      </w:r>
      <w:r w:rsidR="008061C6">
        <w:rPr>
          <w:rFonts w:ascii="仿宋_GB2312" w:eastAsia="仿宋_GB2312" w:hint="eastAsia"/>
          <w:sz w:val="32"/>
          <w:szCs w:val="32"/>
        </w:rPr>
        <w:t>全</w:t>
      </w:r>
      <w:r w:rsidR="00505D84" w:rsidRPr="008D716C">
        <w:rPr>
          <w:rFonts w:ascii="仿宋_GB2312" w:eastAsia="仿宋_GB2312" w:hint="eastAsia"/>
          <w:sz w:val="32"/>
          <w:szCs w:val="32"/>
        </w:rPr>
        <w:t>市图书</w:t>
      </w:r>
      <w:r w:rsidR="008061C6">
        <w:rPr>
          <w:rFonts w:ascii="仿宋_GB2312" w:eastAsia="仿宋_GB2312" w:hint="eastAsia"/>
          <w:sz w:val="32"/>
          <w:szCs w:val="32"/>
        </w:rPr>
        <w:t>总分馆</w:t>
      </w:r>
      <w:r w:rsidR="000352D2">
        <w:rPr>
          <w:rFonts w:ascii="仿宋_GB2312" w:eastAsia="仿宋_GB2312" w:hint="eastAsia"/>
          <w:sz w:val="32"/>
          <w:szCs w:val="32"/>
        </w:rPr>
        <w:t>共</w:t>
      </w:r>
      <w:r w:rsidR="00505D84" w:rsidRPr="008D716C">
        <w:rPr>
          <w:rFonts w:ascii="仿宋_GB2312" w:eastAsia="仿宋_GB2312" w:hint="eastAsia"/>
          <w:sz w:val="32"/>
          <w:szCs w:val="32"/>
        </w:rPr>
        <w:t>接待读者</w:t>
      </w:r>
      <w:r w:rsidR="000B2171">
        <w:rPr>
          <w:rFonts w:ascii="仿宋_GB2312" w:eastAsia="仿宋_GB2312" w:hint="eastAsia"/>
          <w:sz w:val="32"/>
          <w:szCs w:val="32"/>
        </w:rPr>
        <w:t>180</w:t>
      </w:r>
      <w:r w:rsidR="00352A85" w:rsidRPr="00773FCC">
        <w:rPr>
          <w:rFonts w:ascii="仿宋_GB2312" w:eastAsia="仿宋_GB2312" w:hint="eastAsia"/>
          <w:sz w:val="32"/>
          <w:szCs w:val="32"/>
        </w:rPr>
        <w:t>万</w:t>
      </w:r>
      <w:r w:rsidR="00505D84" w:rsidRPr="008D716C">
        <w:rPr>
          <w:rFonts w:ascii="仿宋_GB2312" w:eastAsia="仿宋_GB2312" w:hint="eastAsia"/>
          <w:sz w:val="32"/>
          <w:szCs w:val="32"/>
        </w:rPr>
        <w:t>人次</w:t>
      </w:r>
      <w:r w:rsidR="00733DEC" w:rsidRPr="008D716C">
        <w:rPr>
          <w:rFonts w:ascii="仿宋_GB2312" w:eastAsia="仿宋_GB2312" w:hint="eastAsia"/>
          <w:sz w:val="32"/>
          <w:szCs w:val="32"/>
        </w:rPr>
        <w:t>，</w:t>
      </w:r>
      <w:r w:rsidR="00505D84" w:rsidRPr="008D716C">
        <w:rPr>
          <w:rFonts w:ascii="仿宋_GB2312" w:eastAsia="仿宋_GB2312" w:hint="eastAsia"/>
          <w:sz w:val="32"/>
          <w:szCs w:val="32"/>
        </w:rPr>
        <w:t>图书借阅</w:t>
      </w:r>
      <w:r w:rsidR="008061C6">
        <w:rPr>
          <w:rFonts w:ascii="仿宋_GB2312" w:eastAsia="仿宋_GB2312" w:hint="eastAsia"/>
          <w:sz w:val="32"/>
          <w:szCs w:val="32"/>
        </w:rPr>
        <w:t>152.4</w:t>
      </w:r>
      <w:r w:rsidR="00352A85" w:rsidRPr="00773FCC">
        <w:rPr>
          <w:rFonts w:ascii="仿宋_GB2312" w:eastAsia="仿宋_GB2312" w:hint="eastAsia"/>
          <w:sz w:val="32"/>
          <w:szCs w:val="32"/>
        </w:rPr>
        <w:t>万</w:t>
      </w:r>
      <w:r w:rsidR="00505D84" w:rsidRPr="008D716C">
        <w:rPr>
          <w:rFonts w:ascii="仿宋_GB2312" w:eastAsia="仿宋_GB2312" w:hint="eastAsia"/>
          <w:sz w:val="32"/>
          <w:szCs w:val="32"/>
        </w:rPr>
        <w:t>册次，</w:t>
      </w:r>
      <w:r w:rsidR="000352D2">
        <w:rPr>
          <w:rFonts w:ascii="仿宋_GB2312" w:eastAsia="仿宋_GB2312" w:hint="eastAsia"/>
          <w:sz w:val="32"/>
          <w:szCs w:val="32"/>
        </w:rPr>
        <w:t>新增藏书15.7万册，</w:t>
      </w:r>
      <w:r w:rsidR="00505D84" w:rsidRPr="008D716C">
        <w:rPr>
          <w:rFonts w:ascii="仿宋_GB2312" w:eastAsia="仿宋_GB2312" w:hint="eastAsia"/>
          <w:sz w:val="32"/>
          <w:szCs w:val="32"/>
        </w:rPr>
        <w:t>办证</w:t>
      </w:r>
      <w:r w:rsidR="009F5287">
        <w:rPr>
          <w:rFonts w:ascii="仿宋_GB2312" w:eastAsia="仿宋_GB2312" w:hint="eastAsia"/>
          <w:sz w:val="32"/>
          <w:szCs w:val="32"/>
        </w:rPr>
        <w:t>3</w:t>
      </w:r>
      <w:r w:rsidR="008061C6">
        <w:rPr>
          <w:rFonts w:ascii="仿宋_GB2312" w:eastAsia="仿宋_GB2312" w:hint="eastAsia"/>
          <w:sz w:val="32"/>
          <w:szCs w:val="32"/>
        </w:rPr>
        <w:t>.17万</w:t>
      </w:r>
      <w:r w:rsidR="00505D84" w:rsidRPr="008D716C">
        <w:rPr>
          <w:rFonts w:ascii="仿宋_GB2312" w:eastAsia="仿宋_GB2312" w:hint="eastAsia"/>
          <w:sz w:val="32"/>
          <w:szCs w:val="32"/>
        </w:rPr>
        <w:t>张</w:t>
      </w:r>
      <w:r w:rsidR="008061C6">
        <w:rPr>
          <w:rFonts w:ascii="仿宋_GB2312" w:eastAsia="仿宋_GB2312" w:hint="eastAsia"/>
          <w:sz w:val="32"/>
          <w:szCs w:val="32"/>
        </w:rPr>
        <w:t>。市图书馆共举办</w:t>
      </w:r>
      <w:r w:rsidR="00AE5701" w:rsidRPr="008D716C">
        <w:rPr>
          <w:rFonts w:ascii="仿宋_GB2312" w:eastAsia="仿宋_GB2312" w:hint="eastAsia"/>
          <w:sz w:val="32"/>
          <w:szCs w:val="32"/>
        </w:rPr>
        <w:t>读者活</w:t>
      </w:r>
      <w:r w:rsidR="00AE5701" w:rsidRPr="008D716C">
        <w:rPr>
          <w:rFonts w:ascii="仿宋_GB2312" w:eastAsia="仿宋_GB2312" w:hint="eastAsia"/>
          <w:sz w:val="32"/>
          <w:szCs w:val="32"/>
        </w:rPr>
        <w:lastRenderedPageBreak/>
        <w:t>动</w:t>
      </w:r>
      <w:r w:rsidR="009F5287">
        <w:rPr>
          <w:rFonts w:ascii="仿宋_GB2312" w:eastAsia="仿宋_GB2312" w:hint="eastAsia"/>
          <w:sz w:val="32"/>
          <w:szCs w:val="32"/>
        </w:rPr>
        <w:t>395</w:t>
      </w:r>
      <w:r w:rsidR="00AE5701" w:rsidRPr="008D716C">
        <w:rPr>
          <w:rFonts w:ascii="仿宋_GB2312" w:eastAsia="仿宋_GB2312" w:hint="eastAsia"/>
          <w:sz w:val="32"/>
          <w:szCs w:val="32"/>
        </w:rPr>
        <w:t>场次</w:t>
      </w:r>
      <w:r w:rsidR="00733DEC" w:rsidRPr="008D716C">
        <w:rPr>
          <w:rFonts w:ascii="仿宋_GB2312" w:eastAsia="仿宋_GB2312" w:hint="eastAsia"/>
          <w:sz w:val="32"/>
          <w:szCs w:val="32"/>
        </w:rPr>
        <w:t>，</w:t>
      </w:r>
      <w:r w:rsidR="000352D2">
        <w:rPr>
          <w:rFonts w:ascii="仿宋_GB2312" w:eastAsia="仿宋_GB2312" w:hint="eastAsia"/>
          <w:sz w:val="32"/>
          <w:szCs w:val="32"/>
        </w:rPr>
        <w:t>新建分馆1家、</w:t>
      </w:r>
      <w:r w:rsidR="008061C6">
        <w:rPr>
          <w:rFonts w:ascii="仿宋_GB2312" w:eastAsia="仿宋_GB2312" w:hint="eastAsia"/>
          <w:sz w:val="32"/>
          <w:szCs w:val="32"/>
        </w:rPr>
        <w:t>流通点</w:t>
      </w:r>
      <w:r w:rsidR="009F5287">
        <w:rPr>
          <w:rFonts w:ascii="仿宋_GB2312" w:eastAsia="仿宋_GB2312" w:hint="eastAsia"/>
          <w:sz w:val="32"/>
          <w:szCs w:val="32"/>
        </w:rPr>
        <w:t>17</w:t>
      </w:r>
      <w:r w:rsidR="00217471">
        <w:rPr>
          <w:rFonts w:ascii="仿宋_GB2312" w:eastAsia="仿宋_GB2312" w:hint="eastAsia"/>
          <w:sz w:val="32"/>
          <w:szCs w:val="32"/>
        </w:rPr>
        <w:t>家</w:t>
      </w:r>
      <w:r w:rsidRPr="008D716C">
        <w:rPr>
          <w:rFonts w:ascii="仿宋_GB2312" w:eastAsia="仿宋_GB2312" w:hint="eastAsia"/>
          <w:sz w:val="32"/>
          <w:szCs w:val="32"/>
        </w:rPr>
        <w:t>。</w:t>
      </w:r>
      <w:r w:rsidR="00773FCC" w:rsidRPr="00773FCC">
        <w:rPr>
          <w:rFonts w:ascii="仿宋_GB2312" w:eastAsia="仿宋_GB2312" w:hint="eastAsia"/>
          <w:sz w:val="32"/>
          <w:szCs w:val="32"/>
        </w:rPr>
        <w:t xml:space="preserve">经省文明委复查审核确认继续保留 </w:t>
      </w:r>
      <w:r w:rsidR="00952970" w:rsidRPr="00773FCC">
        <w:rPr>
          <w:rFonts w:ascii="仿宋_GB2312" w:eastAsia="仿宋_GB2312" w:hint="eastAsia"/>
          <w:sz w:val="32"/>
          <w:szCs w:val="32"/>
        </w:rPr>
        <w:t>“2013—2015年度江苏省文明单位”荣誉称号</w:t>
      </w:r>
      <w:r w:rsidR="00217471">
        <w:rPr>
          <w:rFonts w:ascii="仿宋_GB2312" w:eastAsia="仿宋_GB2312" w:hint="eastAsia"/>
          <w:sz w:val="32"/>
          <w:szCs w:val="32"/>
        </w:rPr>
        <w:t>，</w:t>
      </w:r>
      <w:r w:rsidR="00FE5110">
        <w:rPr>
          <w:rFonts w:ascii="仿宋_GB2312" w:eastAsia="仿宋_GB2312" w:hint="eastAsia"/>
          <w:sz w:val="32"/>
          <w:szCs w:val="32"/>
        </w:rPr>
        <w:t>荣</w:t>
      </w:r>
      <w:r w:rsidR="00FE5110" w:rsidRPr="004D664F">
        <w:rPr>
          <w:rFonts w:ascii="仿宋_GB2312" w:eastAsia="仿宋_GB2312" w:hAnsi="Times New Roman" w:cs="Times New Roman" w:hint="eastAsia"/>
          <w:sz w:val="30"/>
          <w:szCs w:val="30"/>
        </w:rPr>
        <w:t>获昆山市委、市政府“2014-2015年度昆山市文明单位”</w:t>
      </w:r>
      <w:r w:rsidR="00FF74C4">
        <w:rPr>
          <w:rFonts w:ascii="仿宋_GB2312" w:eastAsia="仿宋_GB2312" w:hAnsi="Times New Roman" w:cs="Times New Roman" w:hint="eastAsia"/>
          <w:sz w:val="30"/>
          <w:szCs w:val="30"/>
        </w:rPr>
        <w:t>称号</w:t>
      </w:r>
      <w:r w:rsidR="00FE5110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8D716C" w:rsidRPr="008D716C" w:rsidRDefault="000D3613" w:rsidP="00B03334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03334">
        <w:rPr>
          <w:rFonts w:ascii="楷体_GB2312" w:eastAsia="楷体_GB2312" w:hint="eastAsia"/>
          <w:b/>
          <w:sz w:val="32"/>
          <w:szCs w:val="32"/>
        </w:rPr>
        <w:t>——服务结构调整，取得标志性进展。</w:t>
      </w:r>
      <w:r w:rsidR="00651596" w:rsidRPr="008D716C">
        <w:rPr>
          <w:rFonts w:ascii="仿宋_GB2312" w:eastAsia="仿宋_GB2312" w:hint="eastAsia"/>
          <w:sz w:val="32"/>
          <w:szCs w:val="32"/>
        </w:rPr>
        <w:t>2016年</w:t>
      </w:r>
      <w:r w:rsidR="000352D2">
        <w:rPr>
          <w:rFonts w:ascii="仿宋_GB2312" w:eastAsia="仿宋_GB2312" w:hint="eastAsia"/>
          <w:sz w:val="32"/>
          <w:szCs w:val="32"/>
        </w:rPr>
        <w:t>，</w:t>
      </w:r>
      <w:r w:rsidR="00651596" w:rsidRPr="008D716C">
        <w:rPr>
          <w:rFonts w:ascii="仿宋_GB2312" w:eastAsia="仿宋_GB2312" w:hint="eastAsia"/>
          <w:sz w:val="32"/>
          <w:szCs w:val="32"/>
        </w:rPr>
        <w:t>市图书馆针对少儿阅读越来越受家庭关注的</w:t>
      </w:r>
      <w:r w:rsidR="00AD1D5A" w:rsidRPr="008D716C">
        <w:rPr>
          <w:rFonts w:ascii="仿宋_GB2312" w:eastAsia="仿宋_GB2312" w:hint="eastAsia"/>
          <w:sz w:val="32"/>
          <w:szCs w:val="32"/>
        </w:rPr>
        <w:t>发展趋势</w:t>
      </w:r>
      <w:r w:rsidR="00561622" w:rsidRPr="008D716C">
        <w:rPr>
          <w:rFonts w:ascii="仿宋_GB2312" w:eastAsia="仿宋_GB2312" w:hint="eastAsia"/>
          <w:sz w:val="32"/>
          <w:szCs w:val="32"/>
        </w:rPr>
        <w:t>，</w:t>
      </w:r>
      <w:r w:rsidR="00AD1D5A" w:rsidRPr="008D716C">
        <w:rPr>
          <w:rFonts w:ascii="仿宋_GB2312" w:eastAsia="仿宋_GB2312" w:hint="eastAsia"/>
          <w:sz w:val="32"/>
          <w:szCs w:val="32"/>
        </w:rPr>
        <w:t>做出了</w:t>
      </w:r>
      <w:r w:rsidR="009A3BDA" w:rsidRPr="008D716C">
        <w:rPr>
          <w:rFonts w:ascii="仿宋_GB2312" w:eastAsia="仿宋_GB2312" w:hint="eastAsia"/>
          <w:sz w:val="32"/>
          <w:szCs w:val="32"/>
        </w:rPr>
        <w:t>提升少儿阅读服务</w:t>
      </w:r>
      <w:r w:rsidR="00AD1D5A" w:rsidRPr="008D716C">
        <w:rPr>
          <w:rFonts w:ascii="仿宋_GB2312" w:eastAsia="仿宋_GB2312" w:hint="eastAsia"/>
          <w:sz w:val="32"/>
          <w:szCs w:val="32"/>
        </w:rPr>
        <w:t>的</w:t>
      </w:r>
      <w:r w:rsidR="009A3BDA" w:rsidRPr="008D716C">
        <w:rPr>
          <w:rFonts w:ascii="仿宋_GB2312" w:eastAsia="仿宋_GB2312" w:hint="eastAsia"/>
          <w:sz w:val="32"/>
          <w:szCs w:val="32"/>
        </w:rPr>
        <w:t>策略</w:t>
      </w:r>
      <w:r w:rsidR="000352D2">
        <w:rPr>
          <w:rFonts w:ascii="仿宋_GB2312" w:eastAsia="仿宋_GB2312" w:hint="eastAsia"/>
          <w:sz w:val="32"/>
          <w:szCs w:val="32"/>
        </w:rPr>
        <w:t>。</w:t>
      </w:r>
      <w:r w:rsidR="00217471">
        <w:rPr>
          <w:rFonts w:ascii="仿宋_GB2312" w:eastAsia="仿宋_GB2312" w:hint="eastAsia"/>
          <w:sz w:val="32"/>
          <w:szCs w:val="32"/>
        </w:rPr>
        <w:t>推出了</w:t>
      </w:r>
      <w:r w:rsidR="00651596" w:rsidRPr="008D716C">
        <w:rPr>
          <w:rFonts w:ascii="仿宋_GB2312" w:eastAsia="仿宋_GB2312" w:hint="eastAsia"/>
          <w:sz w:val="32"/>
          <w:szCs w:val="32"/>
        </w:rPr>
        <w:t>低幼绘本馆</w:t>
      </w:r>
      <w:r w:rsidR="00217471">
        <w:rPr>
          <w:rFonts w:ascii="仿宋_GB2312" w:eastAsia="仿宋_GB2312" w:hint="eastAsia"/>
          <w:sz w:val="32"/>
          <w:szCs w:val="32"/>
        </w:rPr>
        <w:t>（在建中）</w:t>
      </w:r>
      <w:r w:rsidR="000352D2">
        <w:rPr>
          <w:rFonts w:ascii="仿宋_GB2312" w:eastAsia="仿宋_GB2312" w:hint="eastAsia"/>
          <w:sz w:val="32"/>
          <w:szCs w:val="32"/>
        </w:rPr>
        <w:t>、</w:t>
      </w:r>
      <w:r w:rsidR="009A3BDA" w:rsidRPr="008D716C">
        <w:rPr>
          <w:rFonts w:ascii="仿宋_GB2312" w:eastAsia="仿宋_GB2312" w:hint="eastAsia"/>
          <w:sz w:val="32"/>
          <w:szCs w:val="32"/>
        </w:rPr>
        <w:t>增加少儿藏书</w:t>
      </w:r>
      <w:r w:rsidR="000352D2">
        <w:rPr>
          <w:rFonts w:ascii="仿宋_GB2312" w:eastAsia="仿宋_GB2312" w:hint="eastAsia"/>
          <w:sz w:val="32"/>
          <w:szCs w:val="32"/>
        </w:rPr>
        <w:t>、</w:t>
      </w:r>
      <w:r w:rsidR="00651596" w:rsidRPr="008D716C">
        <w:rPr>
          <w:rFonts w:ascii="仿宋_GB2312" w:eastAsia="仿宋_GB2312" w:hint="eastAsia"/>
          <w:sz w:val="32"/>
          <w:szCs w:val="32"/>
        </w:rPr>
        <w:t>推出学生借阅卡</w:t>
      </w:r>
      <w:r w:rsidR="000352D2">
        <w:rPr>
          <w:rFonts w:ascii="仿宋_GB2312" w:eastAsia="仿宋_GB2312" w:hint="eastAsia"/>
          <w:sz w:val="32"/>
          <w:szCs w:val="32"/>
        </w:rPr>
        <w:t>、流动车</w:t>
      </w:r>
      <w:r w:rsidR="009A3BDA" w:rsidRPr="008D716C">
        <w:rPr>
          <w:rFonts w:ascii="仿宋_GB2312" w:eastAsia="仿宋_GB2312" w:hint="eastAsia"/>
          <w:sz w:val="32"/>
          <w:szCs w:val="32"/>
        </w:rPr>
        <w:t>进校园</w:t>
      </w:r>
      <w:r w:rsidR="000352D2">
        <w:rPr>
          <w:rFonts w:ascii="仿宋_GB2312" w:eastAsia="仿宋_GB2312" w:hint="eastAsia"/>
          <w:sz w:val="32"/>
          <w:szCs w:val="32"/>
        </w:rPr>
        <w:t>等举措，进一步</w:t>
      </w:r>
      <w:r w:rsidR="00AD1D5A" w:rsidRPr="008D716C">
        <w:rPr>
          <w:rFonts w:ascii="仿宋_GB2312" w:eastAsia="仿宋_GB2312" w:hint="eastAsia"/>
          <w:sz w:val="32"/>
          <w:szCs w:val="32"/>
        </w:rPr>
        <w:t>扩大</w:t>
      </w:r>
      <w:r w:rsidR="000352D2">
        <w:rPr>
          <w:rFonts w:ascii="仿宋_GB2312" w:eastAsia="仿宋_GB2312" w:hint="eastAsia"/>
          <w:sz w:val="32"/>
          <w:szCs w:val="32"/>
        </w:rPr>
        <w:t>了</w:t>
      </w:r>
      <w:r w:rsidR="00AD1D5A" w:rsidRPr="008D716C">
        <w:rPr>
          <w:rFonts w:ascii="仿宋_GB2312" w:eastAsia="仿宋_GB2312" w:hint="eastAsia"/>
          <w:sz w:val="32"/>
          <w:szCs w:val="32"/>
        </w:rPr>
        <w:t>少儿阅读推广活动</w:t>
      </w:r>
      <w:r w:rsidR="000352D2">
        <w:rPr>
          <w:rFonts w:ascii="仿宋_GB2312" w:eastAsia="仿宋_GB2312" w:hint="eastAsia"/>
          <w:sz w:val="32"/>
          <w:szCs w:val="32"/>
        </w:rPr>
        <w:t>的深度和广度</w:t>
      </w:r>
      <w:r w:rsidR="00AD1D5A" w:rsidRPr="008D716C">
        <w:rPr>
          <w:rFonts w:ascii="仿宋_GB2312" w:eastAsia="仿宋_GB2312" w:hint="eastAsia"/>
          <w:sz w:val="32"/>
          <w:szCs w:val="32"/>
        </w:rPr>
        <w:t>，</w:t>
      </w:r>
      <w:r w:rsidR="000352D2">
        <w:rPr>
          <w:rFonts w:ascii="仿宋_GB2312" w:eastAsia="仿宋_GB2312" w:hint="eastAsia"/>
          <w:sz w:val="32"/>
          <w:szCs w:val="32"/>
        </w:rPr>
        <w:t>取得了良好的</w:t>
      </w:r>
      <w:r w:rsidR="00217471">
        <w:rPr>
          <w:rFonts w:ascii="仿宋_GB2312" w:eastAsia="仿宋_GB2312" w:hint="eastAsia"/>
          <w:sz w:val="32"/>
          <w:szCs w:val="32"/>
        </w:rPr>
        <w:t>社会</w:t>
      </w:r>
      <w:r w:rsidR="000352D2">
        <w:rPr>
          <w:rFonts w:ascii="仿宋_GB2312" w:eastAsia="仿宋_GB2312" w:hint="eastAsia"/>
          <w:sz w:val="32"/>
          <w:szCs w:val="32"/>
        </w:rPr>
        <w:t>效益。</w:t>
      </w:r>
      <w:r w:rsidR="00217471">
        <w:rPr>
          <w:rFonts w:ascii="仿宋_GB2312" w:eastAsia="仿宋_GB2312" w:hint="eastAsia"/>
          <w:sz w:val="32"/>
          <w:szCs w:val="32"/>
        </w:rPr>
        <w:t>全年，</w:t>
      </w:r>
      <w:r w:rsidR="009A3BDA" w:rsidRPr="008D716C">
        <w:rPr>
          <w:rFonts w:ascii="仿宋_GB2312" w:eastAsia="仿宋_GB2312" w:hint="eastAsia"/>
          <w:sz w:val="32"/>
          <w:szCs w:val="32"/>
        </w:rPr>
        <w:t>少儿</w:t>
      </w:r>
      <w:r w:rsidR="00865EA0">
        <w:rPr>
          <w:rFonts w:ascii="仿宋_GB2312" w:eastAsia="仿宋_GB2312" w:hint="eastAsia"/>
          <w:sz w:val="32"/>
          <w:szCs w:val="32"/>
        </w:rPr>
        <w:t>图书</w:t>
      </w:r>
      <w:r w:rsidR="00217471" w:rsidRPr="008D716C">
        <w:rPr>
          <w:rFonts w:ascii="仿宋_GB2312" w:eastAsia="仿宋_GB2312" w:hint="eastAsia"/>
          <w:sz w:val="32"/>
          <w:szCs w:val="32"/>
        </w:rPr>
        <w:t>借阅</w:t>
      </w:r>
      <w:r w:rsidR="00217471">
        <w:rPr>
          <w:rFonts w:ascii="仿宋_GB2312" w:eastAsia="仿宋_GB2312" w:hint="eastAsia"/>
          <w:sz w:val="32"/>
          <w:szCs w:val="32"/>
        </w:rPr>
        <w:t>量达</w:t>
      </w:r>
      <w:r w:rsidR="00EE616D">
        <w:rPr>
          <w:rFonts w:ascii="仿宋_GB2312" w:eastAsia="仿宋_GB2312" w:hint="eastAsia"/>
          <w:sz w:val="32"/>
          <w:szCs w:val="32"/>
        </w:rPr>
        <w:t>4</w:t>
      </w:r>
      <w:r w:rsidR="004969D3">
        <w:rPr>
          <w:rFonts w:ascii="仿宋_GB2312" w:eastAsia="仿宋_GB2312" w:hint="eastAsia"/>
          <w:sz w:val="32"/>
          <w:szCs w:val="32"/>
        </w:rPr>
        <w:t>3.9</w:t>
      </w:r>
      <w:r w:rsidR="00865EA0">
        <w:rPr>
          <w:rFonts w:ascii="仿宋_GB2312" w:eastAsia="仿宋_GB2312" w:hint="eastAsia"/>
          <w:sz w:val="32"/>
          <w:szCs w:val="32"/>
        </w:rPr>
        <w:t>万</w:t>
      </w:r>
      <w:r w:rsidR="009A3BDA" w:rsidRPr="008D716C">
        <w:rPr>
          <w:rFonts w:ascii="仿宋_GB2312" w:eastAsia="仿宋_GB2312" w:hint="eastAsia"/>
          <w:sz w:val="32"/>
          <w:szCs w:val="32"/>
        </w:rPr>
        <w:t>，同比去年增加</w:t>
      </w:r>
      <w:r w:rsidR="00DF731B">
        <w:rPr>
          <w:rFonts w:ascii="仿宋_GB2312" w:eastAsia="仿宋_GB2312" w:hint="eastAsia"/>
          <w:sz w:val="32"/>
          <w:szCs w:val="32"/>
        </w:rPr>
        <w:t>25%</w:t>
      </w:r>
      <w:r w:rsidR="009A3BDA" w:rsidRPr="008D716C">
        <w:rPr>
          <w:rFonts w:ascii="仿宋_GB2312" w:eastAsia="仿宋_GB2312" w:hint="eastAsia"/>
          <w:sz w:val="32"/>
          <w:szCs w:val="32"/>
        </w:rPr>
        <w:t>。</w:t>
      </w:r>
      <w:r w:rsidR="00DF731B">
        <w:rPr>
          <w:rFonts w:ascii="仿宋_GB2312" w:eastAsia="仿宋_GB2312" w:hint="eastAsia"/>
          <w:sz w:val="32"/>
          <w:szCs w:val="32"/>
        </w:rPr>
        <w:t>另外，</w:t>
      </w:r>
      <w:r w:rsidR="005E7403" w:rsidRPr="008D716C">
        <w:rPr>
          <w:rFonts w:ascii="仿宋_GB2312" w:eastAsia="仿宋_GB2312" w:hint="eastAsia"/>
          <w:sz w:val="32"/>
          <w:szCs w:val="32"/>
        </w:rPr>
        <w:t>随着新媒体、大数据和4G、5G等信息通讯技术的发展，</w:t>
      </w:r>
      <w:r w:rsidR="0075674A" w:rsidRPr="008D716C">
        <w:rPr>
          <w:rFonts w:ascii="仿宋_GB2312" w:eastAsia="仿宋_GB2312" w:hint="eastAsia"/>
          <w:sz w:val="32"/>
          <w:szCs w:val="32"/>
        </w:rPr>
        <w:t>通过新媒体和网络等科技手段为读者服务的占比也不</w:t>
      </w:r>
      <w:r w:rsidR="002F10AA" w:rsidRPr="008D716C">
        <w:rPr>
          <w:rFonts w:ascii="仿宋_GB2312" w:eastAsia="仿宋_GB2312" w:hint="eastAsia"/>
          <w:sz w:val="32"/>
          <w:szCs w:val="32"/>
        </w:rPr>
        <w:t>断提升</w:t>
      </w:r>
      <w:r w:rsidR="00B84421">
        <w:rPr>
          <w:rFonts w:ascii="仿宋_GB2312" w:eastAsia="仿宋_GB2312" w:hint="eastAsia"/>
          <w:sz w:val="32"/>
          <w:szCs w:val="32"/>
        </w:rPr>
        <w:t>。</w:t>
      </w:r>
      <w:r w:rsidR="00B84421" w:rsidRPr="002005A0">
        <w:rPr>
          <w:rFonts w:ascii="Calibri" w:eastAsia="仿宋_GB2312" w:hAnsi="Calibri" w:cs="Times New Roman" w:hint="eastAsia"/>
          <w:sz w:val="32"/>
          <w:szCs w:val="32"/>
        </w:rPr>
        <w:t>向市委办报送互联网信息</w:t>
      </w:r>
      <w:r w:rsidR="001B4D03" w:rsidRPr="001B4D03">
        <w:rPr>
          <w:rFonts w:ascii="Calibri" w:eastAsia="仿宋_GB2312" w:hAnsi="Calibri" w:cs="Times New Roman"/>
          <w:sz w:val="32"/>
          <w:szCs w:val="32"/>
        </w:rPr>
        <w:t>9</w:t>
      </w:r>
      <w:r w:rsidR="000352D2">
        <w:rPr>
          <w:rFonts w:ascii="Calibri" w:eastAsia="仿宋_GB2312" w:hAnsi="Calibri" w:cs="Times New Roman" w:hint="eastAsia"/>
          <w:sz w:val="32"/>
          <w:szCs w:val="32"/>
        </w:rPr>
        <w:t>8</w:t>
      </w:r>
      <w:r w:rsidR="001B4D03" w:rsidRPr="001B4D03">
        <w:rPr>
          <w:rFonts w:ascii="Calibri" w:eastAsia="仿宋_GB2312" w:hAnsi="Calibri" w:cs="Times New Roman"/>
          <w:sz w:val="32"/>
          <w:szCs w:val="32"/>
        </w:rPr>
        <w:t>2</w:t>
      </w:r>
      <w:r w:rsidR="00B84421" w:rsidRPr="002005A0">
        <w:rPr>
          <w:rFonts w:ascii="Calibri" w:eastAsia="仿宋_GB2312" w:hAnsi="Calibri" w:cs="Times New Roman" w:hint="eastAsia"/>
          <w:sz w:val="32"/>
          <w:szCs w:val="32"/>
        </w:rPr>
        <w:t>条，录用</w:t>
      </w:r>
      <w:r w:rsidR="000352D2">
        <w:rPr>
          <w:rFonts w:ascii="Calibri" w:eastAsia="仿宋_GB2312" w:hAnsi="Calibri" w:cs="Times New Roman" w:hint="eastAsia"/>
          <w:sz w:val="32"/>
          <w:szCs w:val="32"/>
        </w:rPr>
        <w:t>220</w:t>
      </w:r>
      <w:r w:rsidR="00B84421" w:rsidRPr="002005A0">
        <w:rPr>
          <w:rFonts w:ascii="Calibri" w:eastAsia="仿宋_GB2312" w:hAnsi="Calibri" w:cs="Times New Roman" w:hint="eastAsia"/>
          <w:sz w:val="32"/>
          <w:szCs w:val="32"/>
        </w:rPr>
        <w:t>条</w:t>
      </w:r>
      <w:r w:rsidR="00217471">
        <w:rPr>
          <w:rFonts w:eastAsia="仿宋_GB2312" w:hint="eastAsia"/>
          <w:sz w:val="32"/>
          <w:szCs w:val="32"/>
        </w:rPr>
        <w:t>；</w:t>
      </w:r>
      <w:r w:rsidR="00DF731B">
        <w:rPr>
          <w:rFonts w:ascii="仿宋_GB2312" w:eastAsia="仿宋_GB2312" w:hint="eastAsia"/>
          <w:sz w:val="32"/>
          <w:szCs w:val="32"/>
        </w:rPr>
        <w:t>为</w:t>
      </w:r>
      <w:r w:rsidR="00DF731B" w:rsidRPr="002005A0">
        <w:rPr>
          <w:rFonts w:ascii="Calibri" w:eastAsia="仿宋_GB2312" w:hAnsi="Calibri" w:cs="Times New Roman" w:hint="eastAsia"/>
          <w:sz w:val="32"/>
          <w:szCs w:val="32"/>
        </w:rPr>
        <w:t>江苏省联合参考咨询网文献传递</w:t>
      </w:r>
      <w:r w:rsidR="001B4D03" w:rsidRPr="001B4D03">
        <w:rPr>
          <w:rFonts w:ascii="Calibri" w:eastAsia="仿宋_GB2312" w:hAnsi="Calibri" w:cs="Times New Roman"/>
          <w:sz w:val="32"/>
          <w:szCs w:val="32"/>
        </w:rPr>
        <w:t>4</w:t>
      </w:r>
      <w:r w:rsidR="000352D2">
        <w:rPr>
          <w:rFonts w:ascii="Calibri" w:eastAsia="仿宋_GB2312" w:hAnsi="Calibri" w:cs="Times New Roman" w:hint="eastAsia"/>
          <w:sz w:val="32"/>
          <w:szCs w:val="32"/>
        </w:rPr>
        <w:t>8</w:t>
      </w:r>
      <w:r w:rsidR="001B4D03" w:rsidRPr="001B4D03">
        <w:rPr>
          <w:rFonts w:ascii="Calibri" w:eastAsia="仿宋_GB2312" w:hAnsi="Calibri" w:cs="Times New Roman"/>
          <w:sz w:val="32"/>
          <w:szCs w:val="32"/>
        </w:rPr>
        <w:t>7</w:t>
      </w:r>
      <w:r w:rsidR="000352D2">
        <w:rPr>
          <w:rFonts w:ascii="Calibri" w:eastAsia="仿宋_GB2312" w:hAnsi="Calibri" w:cs="Times New Roman" w:hint="eastAsia"/>
          <w:sz w:val="32"/>
          <w:szCs w:val="32"/>
        </w:rPr>
        <w:t>0</w:t>
      </w:r>
      <w:r w:rsidR="00DF731B" w:rsidRPr="002005A0">
        <w:rPr>
          <w:rFonts w:ascii="Calibri" w:eastAsia="仿宋_GB2312" w:hAnsi="Calibri" w:cs="Times New Roman" w:hint="eastAsia"/>
          <w:sz w:val="32"/>
          <w:szCs w:val="32"/>
        </w:rPr>
        <w:t>篇，</w:t>
      </w:r>
      <w:r w:rsidR="00DF731B">
        <w:rPr>
          <w:rFonts w:ascii="Calibri" w:eastAsia="仿宋_GB2312" w:hAnsi="Calibri" w:cs="Times New Roman" w:hint="eastAsia"/>
          <w:sz w:val="32"/>
          <w:szCs w:val="32"/>
        </w:rPr>
        <w:t>列全省</w:t>
      </w:r>
      <w:r w:rsidR="00DF731B" w:rsidRPr="002005A0">
        <w:rPr>
          <w:rFonts w:ascii="Calibri" w:eastAsia="仿宋_GB2312" w:hAnsi="Calibri" w:cs="Times New Roman" w:hint="eastAsia"/>
          <w:sz w:val="32"/>
          <w:szCs w:val="32"/>
        </w:rPr>
        <w:t>第七</w:t>
      </w:r>
      <w:r w:rsidR="00217471">
        <w:rPr>
          <w:rFonts w:ascii="Calibri" w:eastAsia="仿宋_GB2312" w:hAnsi="Calibri" w:cs="Times New Roman" w:hint="eastAsia"/>
          <w:sz w:val="32"/>
          <w:szCs w:val="32"/>
        </w:rPr>
        <w:t>。</w:t>
      </w:r>
      <w:r w:rsidR="00B84421" w:rsidRPr="00B84421">
        <w:rPr>
          <w:rFonts w:ascii="仿宋_GB2312" w:eastAsia="仿宋_GB2312" w:hint="eastAsia"/>
          <w:sz w:val="32"/>
          <w:szCs w:val="32"/>
        </w:rPr>
        <w:t>连续三年获得</w:t>
      </w:r>
      <w:r w:rsidR="002F10AA" w:rsidRPr="008D716C">
        <w:rPr>
          <w:rFonts w:ascii="仿宋_GB2312" w:eastAsia="仿宋_GB2312" w:hint="eastAsia"/>
          <w:sz w:val="32"/>
          <w:szCs w:val="32"/>
        </w:rPr>
        <w:t>江苏省公共图书馆联合参考咨询网先进工作单位和先进个人</w:t>
      </w:r>
      <w:r w:rsidR="00217471">
        <w:rPr>
          <w:rFonts w:ascii="仿宋_GB2312" w:eastAsia="仿宋_GB2312" w:hint="eastAsia"/>
          <w:sz w:val="32"/>
          <w:szCs w:val="32"/>
        </w:rPr>
        <w:t>（2013-2015）</w:t>
      </w:r>
      <w:r w:rsidR="002F10AA" w:rsidRPr="008D716C">
        <w:rPr>
          <w:rFonts w:ascii="仿宋_GB2312" w:eastAsia="仿宋_GB2312" w:hint="eastAsia"/>
          <w:sz w:val="32"/>
          <w:szCs w:val="32"/>
        </w:rPr>
        <w:t>。</w:t>
      </w:r>
    </w:p>
    <w:p w:rsidR="00CF5E7A" w:rsidRPr="00293914" w:rsidRDefault="006935AE" w:rsidP="00B03334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03334">
        <w:rPr>
          <w:rFonts w:ascii="楷体_GB2312" w:eastAsia="楷体_GB2312" w:hint="eastAsia"/>
          <w:b/>
          <w:sz w:val="32"/>
          <w:szCs w:val="32"/>
        </w:rPr>
        <w:t>——优化空间，</w:t>
      </w:r>
      <w:r w:rsidR="00F915E6" w:rsidRPr="00B03334">
        <w:rPr>
          <w:rFonts w:ascii="楷体_GB2312" w:eastAsia="楷体_GB2312" w:hint="eastAsia"/>
          <w:b/>
          <w:sz w:val="32"/>
          <w:szCs w:val="32"/>
        </w:rPr>
        <w:t>统筹协调推进，</w:t>
      </w:r>
      <w:r w:rsidR="00CB3A23" w:rsidRPr="00B03334">
        <w:rPr>
          <w:rFonts w:ascii="楷体_GB2312" w:eastAsia="楷体_GB2312" w:hint="eastAsia"/>
          <w:b/>
          <w:sz w:val="32"/>
          <w:szCs w:val="32"/>
        </w:rPr>
        <w:t>发展</w:t>
      </w:r>
      <w:r w:rsidR="00F915E6" w:rsidRPr="00B03334">
        <w:rPr>
          <w:rFonts w:ascii="楷体_GB2312" w:eastAsia="楷体_GB2312" w:hint="eastAsia"/>
          <w:b/>
          <w:sz w:val="32"/>
          <w:szCs w:val="32"/>
        </w:rPr>
        <w:t>阅读新形态</w:t>
      </w:r>
      <w:r w:rsidR="00BE750C" w:rsidRPr="00B03334">
        <w:rPr>
          <w:rFonts w:ascii="楷体_GB2312" w:eastAsia="楷体_GB2312" w:hint="eastAsia"/>
          <w:b/>
          <w:sz w:val="32"/>
          <w:szCs w:val="32"/>
        </w:rPr>
        <w:t>。</w:t>
      </w:r>
      <w:r w:rsidR="00BE750C" w:rsidRPr="00293914">
        <w:rPr>
          <w:rFonts w:eastAsia="仿宋_GB2312" w:hint="eastAsia"/>
          <w:sz w:val="32"/>
          <w:szCs w:val="32"/>
        </w:rPr>
        <w:t>随着互联网时代的到来，</w:t>
      </w:r>
      <w:r w:rsidR="00293914">
        <w:rPr>
          <w:rFonts w:eastAsia="仿宋_GB2312" w:hint="eastAsia"/>
          <w:sz w:val="32"/>
          <w:szCs w:val="32"/>
        </w:rPr>
        <w:t>市图书馆</w:t>
      </w:r>
      <w:r w:rsidR="00293914" w:rsidRPr="00293914">
        <w:rPr>
          <w:rFonts w:eastAsia="仿宋_GB2312" w:hint="eastAsia"/>
          <w:sz w:val="32"/>
          <w:szCs w:val="32"/>
        </w:rPr>
        <w:t>构筑了一个规模庞大、覆盖全市的“区镇—街道—社区（村）”三级图书公共服务网络</w:t>
      </w:r>
      <w:r w:rsidR="00217471">
        <w:rPr>
          <w:rFonts w:eastAsia="仿宋_GB2312" w:hint="eastAsia"/>
          <w:sz w:val="32"/>
          <w:szCs w:val="32"/>
        </w:rPr>
        <w:t>。</w:t>
      </w:r>
      <w:r w:rsidR="00CF5E7A" w:rsidRPr="00293914">
        <w:rPr>
          <w:rFonts w:eastAsia="仿宋_GB2312" w:hint="eastAsia"/>
          <w:sz w:val="32"/>
          <w:szCs w:val="32"/>
        </w:rPr>
        <w:t>目前已建成</w:t>
      </w:r>
      <w:r w:rsidR="00217471">
        <w:rPr>
          <w:rFonts w:eastAsia="仿宋_GB2312" w:hint="eastAsia"/>
          <w:sz w:val="32"/>
          <w:szCs w:val="32"/>
        </w:rPr>
        <w:t>图书</w:t>
      </w:r>
      <w:r w:rsidR="00F915E6" w:rsidRPr="00293914">
        <w:rPr>
          <w:rFonts w:eastAsia="仿宋_GB2312" w:hint="eastAsia"/>
          <w:sz w:val="32"/>
          <w:szCs w:val="32"/>
        </w:rPr>
        <w:t>分馆</w:t>
      </w:r>
      <w:r w:rsidR="00F915E6" w:rsidRPr="00293914">
        <w:rPr>
          <w:rFonts w:eastAsia="仿宋_GB2312" w:hint="eastAsia"/>
          <w:sz w:val="32"/>
          <w:szCs w:val="32"/>
        </w:rPr>
        <w:t>36</w:t>
      </w:r>
      <w:r w:rsidR="00F915E6" w:rsidRPr="00293914">
        <w:rPr>
          <w:rFonts w:eastAsia="仿宋_GB2312" w:hint="eastAsia"/>
          <w:sz w:val="32"/>
          <w:szCs w:val="32"/>
        </w:rPr>
        <w:t>家、</w:t>
      </w:r>
      <w:r w:rsidR="00217471">
        <w:rPr>
          <w:rFonts w:eastAsia="仿宋_GB2312" w:hint="eastAsia"/>
          <w:sz w:val="32"/>
          <w:szCs w:val="32"/>
        </w:rPr>
        <w:t>图书</w:t>
      </w:r>
      <w:r w:rsidR="00F915E6" w:rsidRPr="00293914">
        <w:rPr>
          <w:rFonts w:eastAsia="仿宋_GB2312" w:hint="eastAsia"/>
          <w:sz w:val="32"/>
          <w:szCs w:val="32"/>
        </w:rPr>
        <w:t>流通点</w:t>
      </w:r>
      <w:r w:rsidR="009F5287">
        <w:rPr>
          <w:rFonts w:eastAsia="仿宋_GB2312" w:hint="eastAsia"/>
          <w:sz w:val="32"/>
          <w:szCs w:val="32"/>
        </w:rPr>
        <w:t>141</w:t>
      </w:r>
      <w:r w:rsidR="00F915E6" w:rsidRPr="00293914">
        <w:rPr>
          <w:rFonts w:eastAsia="仿宋_GB2312" w:hint="eastAsia"/>
          <w:sz w:val="32"/>
          <w:szCs w:val="32"/>
        </w:rPr>
        <w:t>家、流动车</w:t>
      </w:r>
      <w:r w:rsidR="00CF5E7A" w:rsidRPr="00293914">
        <w:rPr>
          <w:rFonts w:eastAsia="仿宋_GB2312" w:hint="eastAsia"/>
          <w:sz w:val="32"/>
          <w:szCs w:val="32"/>
        </w:rPr>
        <w:t>1</w:t>
      </w:r>
      <w:r w:rsidR="00CF5E7A" w:rsidRPr="00293914">
        <w:rPr>
          <w:rFonts w:eastAsia="仿宋_GB2312" w:hint="eastAsia"/>
          <w:sz w:val="32"/>
          <w:szCs w:val="32"/>
        </w:rPr>
        <w:t>辆</w:t>
      </w:r>
      <w:r w:rsidR="00F915E6" w:rsidRPr="00293914">
        <w:rPr>
          <w:rFonts w:eastAsia="仿宋_GB2312" w:hint="eastAsia"/>
          <w:sz w:val="32"/>
          <w:szCs w:val="32"/>
        </w:rPr>
        <w:t>、农家书屋</w:t>
      </w:r>
      <w:r w:rsidR="00F915E6" w:rsidRPr="00293914">
        <w:rPr>
          <w:rFonts w:eastAsia="仿宋_GB2312" w:hint="eastAsia"/>
          <w:sz w:val="32"/>
          <w:szCs w:val="32"/>
        </w:rPr>
        <w:t>12</w:t>
      </w:r>
      <w:r w:rsidR="007476B5">
        <w:rPr>
          <w:rFonts w:eastAsia="仿宋_GB2312" w:hint="eastAsia"/>
          <w:sz w:val="32"/>
          <w:szCs w:val="32"/>
        </w:rPr>
        <w:t>9</w:t>
      </w:r>
      <w:r w:rsidR="00F915E6" w:rsidRPr="00293914">
        <w:rPr>
          <w:rFonts w:eastAsia="仿宋_GB2312" w:hint="eastAsia"/>
          <w:sz w:val="32"/>
          <w:szCs w:val="32"/>
        </w:rPr>
        <w:t>家</w:t>
      </w:r>
      <w:r w:rsidR="00217471">
        <w:rPr>
          <w:rFonts w:eastAsia="仿宋_GB2312" w:hint="eastAsia"/>
          <w:sz w:val="32"/>
          <w:szCs w:val="32"/>
        </w:rPr>
        <w:t>的总分馆服务网络</w:t>
      </w:r>
      <w:r w:rsidR="00293914">
        <w:rPr>
          <w:rFonts w:eastAsia="仿宋_GB2312" w:hint="eastAsia"/>
          <w:sz w:val="32"/>
          <w:szCs w:val="32"/>
        </w:rPr>
        <w:t>。</w:t>
      </w:r>
      <w:r w:rsidR="00217471">
        <w:rPr>
          <w:rFonts w:eastAsia="仿宋_GB2312" w:hint="eastAsia"/>
          <w:sz w:val="32"/>
          <w:szCs w:val="32"/>
        </w:rPr>
        <w:t>同时</w:t>
      </w:r>
      <w:r w:rsidR="00293914" w:rsidRPr="00293914">
        <w:rPr>
          <w:rFonts w:eastAsia="仿宋_GB2312" w:hint="eastAsia"/>
          <w:sz w:val="32"/>
          <w:szCs w:val="32"/>
        </w:rPr>
        <w:t>借鉴“互联网</w:t>
      </w:r>
      <w:r w:rsidR="00293914" w:rsidRPr="00293914">
        <w:rPr>
          <w:rFonts w:eastAsia="仿宋_GB2312" w:hint="eastAsia"/>
          <w:sz w:val="32"/>
          <w:szCs w:val="32"/>
        </w:rPr>
        <w:t>+</w:t>
      </w:r>
      <w:r w:rsidR="00293914" w:rsidRPr="00293914">
        <w:rPr>
          <w:rFonts w:eastAsia="仿宋_GB2312" w:hint="eastAsia"/>
          <w:sz w:val="32"/>
          <w:szCs w:val="32"/>
        </w:rPr>
        <w:t>”的概念，积极探索“图书馆</w:t>
      </w:r>
      <w:r w:rsidR="00293914" w:rsidRPr="00293914">
        <w:rPr>
          <w:rFonts w:eastAsia="仿宋_GB2312" w:hint="eastAsia"/>
          <w:sz w:val="32"/>
          <w:szCs w:val="32"/>
        </w:rPr>
        <w:t>+</w:t>
      </w:r>
      <w:r w:rsidR="00293914" w:rsidRPr="00293914">
        <w:rPr>
          <w:rFonts w:eastAsia="仿宋_GB2312" w:hint="eastAsia"/>
          <w:sz w:val="32"/>
          <w:szCs w:val="32"/>
        </w:rPr>
        <w:t>”新模式</w:t>
      </w:r>
      <w:r w:rsidR="00293914">
        <w:rPr>
          <w:rFonts w:eastAsia="仿宋_GB2312" w:hint="eastAsia"/>
          <w:sz w:val="32"/>
          <w:szCs w:val="32"/>
        </w:rPr>
        <w:t>，</w:t>
      </w:r>
      <w:r w:rsidR="009A3BDA" w:rsidRPr="00293914">
        <w:rPr>
          <w:rFonts w:eastAsia="仿宋_GB2312" w:hint="eastAsia"/>
          <w:sz w:val="32"/>
          <w:szCs w:val="32"/>
        </w:rPr>
        <w:t>迎接新的挑战和机遇，建成</w:t>
      </w:r>
      <w:r w:rsidR="00293914">
        <w:rPr>
          <w:rFonts w:eastAsia="仿宋_GB2312" w:hint="eastAsia"/>
          <w:sz w:val="32"/>
          <w:szCs w:val="32"/>
        </w:rPr>
        <w:t>了</w:t>
      </w:r>
      <w:r w:rsidR="000352D2">
        <w:rPr>
          <w:rFonts w:eastAsia="仿宋_GB2312" w:hint="eastAsia"/>
          <w:sz w:val="32"/>
          <w:szCs w:val="32"/>
        </w:rPr>
        <w:t>首家</w:t>
      </w:r>
      <w:r w:rsidR="00561622" w:rsidRPr="00293914">
        <w:rPr>
          <w:rFonts w:eastAsia="仿宋_GB2312" w:hint="eastAsia"/>
          <w:sz w:val="32"/>
          <w:szCs w:val="32"/>
        </w:rPr>
        <w:t>“</w:t>
      </w:r>
      <w:r w:rsidR="00651596" w:rsidRPr="00293914">
        <w:rPr>
          <w:rFonts w:eastAsia="仿宋_GB2312" w:hint="eastAsia"/>
          <w:sz w:val="32"/>
          <w:szCs w:val="32"/>
        </w:rPr>
        <w:t>24</w:t>
      </w:r>
      <w:r w:rsidR="00651596" w:rsidRPr="00293914">
        <w:rPr>
          <w:rFonts w:eastAsia="仿宋_GB2312" w:hint="eastAsia"/>
          <w:sz w:val="32"/>
          <w:szCs w:val="32"/>
        </w:rPr>
        <w:t>小时自助图书馆</w:t>
      </w:r>
      <w:r w:rsidR="00561622" w:rsidRPr="00293914">
        <w:rPr>
          <w:rFonts w:eastAsia="仿宋_GB2312" w:hint="eastAsia"/>
          <w:sz w:val="32"/>
          <w:szCs w:val="32"/>
        </w:rPr>
        <w:t>”</w:t>
      </w:r>
      <w:r w:rsidR="000352D2">
        <w:rPr>
          <w:rFonts w:eastAsia="仿宋_GB2312" w:hint="eastAsia"/>
          <w:sz w:val="32"/>
          <w:szCs w:val="32"/>
        </w:rPr>
        <w:t>以及</w:t>
      </w:r>
      <w:r w:rsidR="009A3BDA" w:rsidRPr="00293914">
        <w:rPr>
          <w:rFonts w:eastAsia="仿宋_GB2312" w:hint="eastAsia"/>
          <w:sz w:val="32"/>
          <w:szCs w:val="32"/>
        </w:rPr>
        <w:t>“啡阅”流动</w:t>
      </w:r>
      <w:r w:rsidR="009A3BDA" w:rsidRPr="00293914">
        <w:rPr>
          <w:rFonts w:eastAsia="仿宋_GB2312" w:hint="eastAsia"/>
          <w:sz w:val="32"/>
          <w:szCs w:val="32"/>
        </w:rPr>
        <w:lastRenderedPageBreak/>
        <w:t>阅读站</w:t>
      </w:r>
      <w:r w:rsidR="004E7913" w:rsidRPr="00293914">
        <w:rPr>
          <w:rFonts w:eastAsia="仿宋_GB2312" w:hint="eastAsia"/>
          <w:sz w:val="32"/>
          <w:szCs w:val="32"/>
        </w:rPr>
        <w:t>等</w:t>
      </w:r>
      <w:r w:rsidR="009A3BDA" w:rsidRPr="00293914">
        <w:rPr>
          <w:rFonts w:eastAsia="仿宋_GB2312" w:hint="eastAsia"/>
          <w:sz w:val="32"/>
          <w:szCs w:val="32"/>
        </w:rPr>
        <w:t>阅读新形态。</w:t>
      </w:r>
    </w:p>
    <w:p w:rsidR="00D908EE" w:rsidRPr="009263D9" w:rsidRDefault="000D3613" w:rsidP="00B03334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03334">
        <w:rPr>
          <w:rFonts w:ascii="楷体_GB2312" w:eastAsia="楷体_GB2312" w:hint="eastAsia"/>
          <w:b/>
          <w:sz w:val="32"/>
          <w:szCs w:val="32"/>
        </w:rPr>
        <w:t>——</w:t>
      </w:r>
      <w:r w:rsidR="00D908EE" w:rsidRPr="00B03334">
        <w:rPr>
          <w:rFonts w:ascii="楷体_GB2312" w:eastAsia="楷体_GB2312" w:hint="eastAsia"/>
          <w:b/>
          <w:sz w:val="32"/>
          <w:szCs w:val="32"/>
        </w:rPr>
        <w:t>创新服务方式，打造“智慧图书馆”。</w:t>
      </w:r>
      <w:r w:rsidR="0098362B" w:rsidRPr="00293914">
        <w:rPr>
          <w:rFonts w:eastAsia="仿宋_GB2312" w:hint="eastAsia"/>
          <w:sz w:val="32"/>
          <w:szCs w:val="32"/>
        </w:rPr>
        <w:t>在</w:t>
      </w:r>
      <w:r w:rsidR="00BF75F1" w:rsidRPr="00293914">
        <w:rPr>
          <w:rFonts w:eastAsia="仿宋_GB2312" w:hint="eastAsia"/>
          <w:sz w:val="32"/>
          <w:szCs w:val="32"/>
        </w:rPr>
        <w:t>“</w:t>
      </w:r>
      <w:r w:rsidR="0098362B" w:rsidRPr="00293914">
        <w:rPr>
          <w:rFonts w:eastAsia="仿宋_GB2312" w:hint="eastAsia"/>
          <w:sz w:val="32"/>
          <w:szCs w:val="32"/>
        </w:rPr>
        <w:t>大众创业、</w:t>
      </w:r>
      <w:hyperlink r:id="rId7" w:tgtFrame="_blank" w:history="1">
        <w:r w:rsidR="0098362B" w:rsidRPr="00293914">
          <w:rPr>
            <w:rFonts w:eastAsia="仿宋_GB2312" w:hint="eastAsia"/>
            <w:sz w:val="32"/>
            <w:szCs w:val="32"/>
          </w:rPr>
          <w:t>万众创新</w:t>
        </w:r>
      </w:hyperlink>
      <w:r w:rsidR="00BF75F1" w:rsidRPr="00293914">
        <w:rPr>
          <w:rFonts w:eastAsia="仿宋_GB2312" w:hint="eastAsia"/>
          <w:sz w:val="32"/>
          <w:szCs w:val="32"/>
        </w:rPr>
        <w:t>”</w:t>
      </w:r>
      <w:r w:rsidR="0098362B" w:rsidRPr="00293914">
        <w:rPr>
          <w:rFonts w:eastAsia="仿宋_GB2312" w:hint="eastAsia"/>
          <w:sz w:val="32"/>
          <w:szCs w:val="32"/>
        </w:rPr>
        <w:t>集众智慧的大数据时代，</w:t>
      </w:r>
      <w:r w:rsidR="0098362B" w:rsidRPr="009263D9">
        <w:rPr>
          <w:rFonts w:eastAsia="仿宋_GB2312" w:hint="eastAsia"/>
          <w:sz w:val="32"/>
          <w:szCs w:val="32"/>
        </w:rPr>
        <w:t>打造“智慧图书馆”是助推图书馆事业发展最有力的</w:t>
      </w:r>
      <w:r w:rsidR="00912C55">
        <w:rPr>
          <w:rFonts w:eastAsia="仿宋_GB2312" w:hint="eastAsia"/>
          <w:sz w:val="32"/>
          <w:szCs w:val="32"/>
        </w:rPr>
        <w:t>臂膀</w:t>
      </w:r>
      <w:r w:rsidR="0098362B" w:rsidRPr="009263D9">
        <w:rPr>
          <w:rFonts w:eastAsia="仿宋_GB2312" w:hint="eastAsia"/>
          <w:sz w:val="32"/>
          <w:szCs w:val="32"/>
        </w:rPr>
        <w:t>。</w:t>
      </w:r>
      <w:r w:rsidR="0098362B" w:rsidRPr="009263D9">
        <w:rPr>
          <w:rFonts w:eastAsia="仿宋_GB2312" w:hint="eastAsia"/>
          <w:sz w:val="32"/>
          <w:szCs w:val="32"/>
        </w:rPr>
        <w:t>2016</w:t>
      </w:r>
      <w:r w:rsidR="0098362B" w:rsidRPr="009263D9">
        <w:rPr>
          <w:rFonts w:eastAsia="仿宋_GB2312" w:hint="eastAsia"/>
          <w:sz w:val="32"/>
          <w:szCs w:val="32"/>
        </w:rPr>
        <w:t>年“</w:t>
      </w:r>
      <w:r w:rsidR="0098362B" w:rsidRPr="009263D9">
        <w:rPr>
          <w:rFonts w:eastAsia="仿宋_GB2312" w:hint="eastAsia"/>
          <w:sz w:val="32"/>
          <w:szCs w:val="32"/>
        </w:rPr>
        <w:t>24</w:t>
      </w:r>
      <w:r w:rsidR="0098362B" w:rsidRPr="009263D9">
        <w:rPr>
          <w:rFonts w:eastAsia="仿宋_GB2312" w:hint="eastAsia"/>
          <w:sz w:val="32"/>
          <w:szCs w:val="32"/>
        </w:rPr>
        <w:t>小时自助图书馆”</w:t>
      </w:r>
      <w:r w:rsidR="00A90F6E" w:rsidRPr="009263D9">
        <w:rPr>
          <w:rFonts w:eastAsia="仿宋_GB2312" w:hint="eastAsia"/>
          <w:sz w:val="32"/>
          <w:szCs w:val="32"/>
        </w:rPr>
        <w:t>正式运转</w:t>
      </w:r>
      <w:r w:rsidR="00AD0B13" w:rsidRPr="009263D9">
        <w:rPr>
          <w:rFonts w:eastAsia="仿宋_GB2312" w:hint="eastAsia"/>
          <w:sz w:val="32"/>
          <w:szCs w:val="32"/>
        </w:rPr>
        <w:t>，阅读</w:t>
      </w:r>
      <w:r w:rsidR="00AD0B13" w:rsidRPr="009263D9">
        <w:rPr>
          <w:rFonts w:eastAsia="仿宋_GB2312" w:hint="eastAsia"/>
          <w:sz w:val="32"/>
          <w:szCs w:val="32"/>
        </w:rPr>
        <w:t>24</w:t>
      </w:r>
      <w:r w:rsidR="00AD0B13" w:rsidRPr="009263D9">
        <w:rPr>
          <w:rFonts w:eastAsia="仿宋_GB2312" w:hint="eastAsia"/>
          <w:sz w:val="32"/>
          <w:szCs w:val="32"/>
        </w:rPr>
        <w:t>小时“不打烊”；</w:t>
      </w:r>
      <w:r w:rsidR="00217471">
        <w:rPr>
          <w:rFonts w:eastAsia="仿宋_GB2312" w:hint="eastAsia"/>
          <w:sz w:val="32"/>
          <w:szCs w:val="32"/>
        </w:rPr>
        <w:t>馆内</w:t>
      </w:r>
      <w:r w:rsidR="008C4257" w:rsidRPr="009263D9">
        <w:rPr>
          <w:rFonts w:eastAsia="仿宋_GB2312" w:hint="eastAsia"/>
          <w:sz w:val="32"/>
          <w:szCs w:val="32"/>
        </w:rPr>
        <w:t>全面完成自助</w:t>
      </w:r>
      <w:r w:rsidR="00A90F6E" w:rsidRPr="009263D9">
        <w:rPr>
          <w:rFonts w:eastAsia="仿宋_GB2312" w:hint="eastAsia"/>
          <w:sz w:val="32"/>
          <w:szCs w:val="32"/>
        </w:rPr>
        <w:t>服务，从办证到借阅，读者可自行办理；引</w:t>
      </w:r>
      <w:r w:rsidR="00217471">
        <w:rPr>
          <w:rFonts w:eastAsia="仿宋_GB2312" w:hint="eastAsia"/>
          <w:sz w:val="32"/>
          <w:szCs w:val="32"/>
        </w:rPr>
        <w:t>入图书预借系统和图书定位系统，通过</w:t>
      </w:r>
      <w:r w:rsidR="00AD0B13" w:rsidRPr="009263D9">
        <w:rPr>
          <w:rFonts w:eastAsia="仿宋_GB2312" w:hint="eastAsia"/>
          <w:sz w:val="32"/>
          <w:szCs w:val="32"/>
        </w:rPr>
        <w:t>微信</w:t>
      </w:r>
      <w:r w:rsidR="00217471">
        <w:rPr>
          <w:rFonts w:eastAsia="仿宋_GB2312" w:hint="eastAsia"/>
          <w:sz w:val="32"/>
          <w:szCs w:val="32"/>
        </w:rPr>
        <w:t>平台</w:t>
      </w:r>
      <w:r w:rsidR="00AD0B13" w:rsidRPr="009263D9">
        <w:rPr>
          <w:rFonts w:eastAsia="仿宋_GB2312" w:hint="eastAsia"/>
          <w:sz w:val="32"/>
          <w:szCs w:val="32"/>
        </w:rPr>
        <w:t>可享受</w:t>
      </w:r>
      <w:r w:rsidR="00A90F6E" w:rsidRPr="009263D9">
        <w:rPr>
          <w:rFonts w:eastAsia="仿宋_GB2312" w:hint="eastAsia"/>
          <w:sz w:val="32"/>
          <w:szCs w:val="32"/>
        </w:rPr>
        <w:t>图书</w:t>
      </w:r>
      <w:r w:rsidR="00AD0B13" w:rsidRPr="009263D9">
        <w:rPr>
          <w:rFonts w:eastAsia="仿宋_GB2312" w:hint="eastAsia"/>
          <w:sz w:val="32"/>
          <w:szCs w:val="32"/>
        </w:rPr>
        <w:t>预借服务</w:t>
      </w:r>
      <w:r w:rsidR="00A90F6E" w:rsidRPr="009263D9">
        <w:rPr>
          <w:rFonts w:eastAsia="仿宋_GB2312" w:hint="eastAsia"/>
          <w:sz w:val="32"/>
          <w:szCs w:val="32"/>
        </w:rPr>
        <w:t>；新市民卡</w:t>
      </w:r>
      <w:r w:rsidR="00A90F6E" w:rsidRPr="009263D9">
        <w:rPr>
          <w:rFonts w:eastAsia="仿宋_GB2312" w:hint="eastAsia"/>
          <w:sz w:val="32"/>
          <w:szCs w:val="32"/>
        </w:rPr>
        <w:t>B</w:t>
      </w:r>
      <w:r w:rsidR="00A90F6E" w:rsidRPr="009263D9">
        <w:rPr>
          <w:rFonts w:eastAsia="仿宋_GB2312" w:hint="eastAsia"/>
          <w:sz w:val="32"/>
          <w:szCs w:val="32"/>
        </w:rPr>
        <w:t>卡经过研发测试开通借阅功能</w:t>
      </w:r>
      <w:r w:rsidR="00217471">
        <w:rPr>
          <w:rFonts w:eastAsia="仿宋_GB2312" w:hint="eastAsia"/>
          <w:sz w:val="32"/>
          <w:szCs w:val="32"/>
        </w:rPr>
        <w:t>等等</w:t>
      </w:r>
      <w:r w:rsidR="00A90F6E" w:rsidRPr="009263D9">
        <w:rPr>
          <w:rFonts w:eastAsia="仿宋_GB2312" w:hint="eastAsia"/>
          <w:sz w:val="32"/>
          <w:szCs w:val="32"/>
        </w:rPr>
        <w:t>。</w:t>
      </w:r>
    </w:p>
    <w:p w:rsidR="00D908EE" w:rsidRPr="009263D9" w:rsidRDefault="00D908EE" w:rsidP="005969AE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27169E">
        <w:rPr>
          <w:rFonts w:ascii="楷体_GB2312" w:eastAsia="楷体_GB2312" w:hint="eastAsia"/>
          <w:b/>
          <w:sz w:val="32"/>
          <w:szCs w:val="32"/>
        </w:rPr>
        <w:t>——关注读者需求，推进图书馆供给侧改革。</w:t>
      </w:r>
      <w:r w:rsidR="001A481D" w:rsidRPr="009263D9">
        <w:rPr>
          <w:rFonts w:eastAsia="仿宋_GB2312" w:hint="eastAsia"/>
          <w:sz w:val="32"/>
          <w:szCs w:val="32"/>
        </w:rPr>
        <w:t>为了解决读者“借”，图书馆“供”之间的矛盾，市图书馆推出了“你</w:t>
      </w:r>
      <w:r w:rsidR="00127A29">
        <w:rPr>
          <w:rFonts w:eastAsia="仿宋_GB2312" w:hint="eastAsia"/>
          <w:sz w:val="32"/>
          <w:szCs w:val="32"/>
        </w:rPr>
        <w:t>阅读</w:t>
      </w:r>
      <w:r w:rsidR="003A47F6">
        <w:rPr>
          <w:rFonts w:eastAsia="仿宋_GB2312" w:hint="eastAsia"/>
          <w:sz w:val="32"/>
          <w:szCs w:val="32"/>
        </w:rPr>
        <w:t xml:space="preserve"> </w:t>
      </w:r>
      <w:r w:rsidR="001A481D" w:rsidRPr="009263D9">
        <w:rPr>
          <w:rFonts w:eastAsia="仿宋_GB2312" w:hint="eastAsia"/>
          <w:sz w:val="32"/>
          <w:szCs w:val="32"/>
        </w:rPr>
        <w:t>我买单”活动</w:t>
      </w:r>
      <w:r w:rsidR="00C50AD6" w:rsidRPr="009263D9">
        <w:rPr>
          <w:rFonts w:eastAsia="仿宋_GB2312" w:hint="eastAsia"/>
          <w:sz w:val="32"/>
          <w:szCs w:val="32"/>
        </w:rPr>
        <w:t>，</w:t>
      </w:r>
      <w:r w:rsidR="001A481D" w:rsidRPr="009263D9">
        <w:rPr>
          <w:rFonts w:eastAsia="仿宋_GB2312" w:hint="eastAsia"/>
          <w:sz w:val="32"/>
          <w:szCs w:val="32"/>
        </w:rPr>
        <w:t>直接让市民参与到采购图书</w:t>
      </w:r>
      <w:r w:rsidR="00217471">
        <w:rPr>
          <w:rFonts w:eastAsia="仿宋_GB2312" w:hint="eastAsia"/>
          <w:sz w:val="32"/>
          <w:szCs w:val="32"/>
        </w:rPr>
        <w:t>的业务中来</w:t>
      </w:r>
      <w:r w:rsidR="000352D2">
        <w:rPr>
          <w:rFonts w:eastAsia="仿宋_GB2312" w:hint="eastAsia"/>
          <w:sz w:val="32"/>
          <w:szCs w:val="32"/>
        </w:rPr>
        <w:t>，从供需不平衡的问题导向出发，用市场手段寻找“解药”。全年，共举办</w:t>
      </w:r>
      <w:r w:rsidR="000352D2" w:rsidRPr="009263D9">
        <w:rPr>
          <w:rFonts w:eastAsia="仿宋_GB2312" w:hint="eastAsia"/>
          <w:sz w:val="32"/>
          <w:szCs w:val="32"/>
        </w:rPr>
        <w:t>“你</w:t>
      </w:r>
      <w:r w:rsidR="000352D2">
        <w:rPr>
          <w:rFonts w:eastAsia="仿宋_GB2312" w:hint="eastAsia"/>
          <w:sz w:val="32"/>
          <w:szCs w:val="32"/>
        </w:rPr>
        <w:t>阅读</w:t>
      </w:r>
      <w:r w:rsidR="000352D2">
        <w:rPr>
          <w:rFonts w:eastAsia="仿宋_GB2312" w:hint="eastAsia"/>
          <w:sz w:val="32"/>
          <w:szCs w:val="32"/>
        </w:rPr>
        <w:t xml:space="preserve"> </w:t>
      </w:r>
      <w:r w:rsidR="000352D2" w:rsidRPr="009263D9">
        <w:rPr>
          <w:rFonts w:eastAsia="仿宋_GB2312" w:hint="eastAsia"/>
          <w:sz w:val="32"/>
          <w:szCs w:val="32"/>
        </w:rPr>
        <w:t>我买单”活动</w:t>
      </w:r>
      <w:r w:rsidR="00294AC8">
        <w:rPr>
          <w:rFonts w:eastAsia="仿宋_GB2312" w:hint="eastAsia"/>
          <w:sz w:val="32"/>
          <w:szCs w:val="32"/>
        </w:rPr>
        <w:t>15</w:t>
      </w:r>
      <w:r w:rsidR="00294AC8">
        <w:rPr>
          <w:rFonts w:eastAsia="仿宋_GB2312" w:hint="eastAsia"/>
          <w:sz w:val="32"/>
          <w:szCs w:val="32"/>
        </w:rPr>
        <w:t>场</w:t>
      </w:r>
      <w:r w:rsidR="000352D2">
        <w:rPr>
          <w:rFonts w:eastAsia="仿宋_GB2312" w:hint="eastAsia"/>
          <w:sz w:val="32"/>
          <w:szCs w:val="32"/>
        </w:rPr>
        <w:t>，共有</w:t>
      </w:r>
      <w:r w:rsidR="00294AC8">
        <w:rPr>
          <w:rFonts w:eastAsia="仿宋_GB2312" w:hint="eastAsia"/>
          <w:sz w:val="32"/>
          <w:szCs w:val="32"/>
        </w:rPr>
        <w:t>2231</w:t>
      </w:r>
      <w:r w:rsidR="00294AC8">
        <w:rPr>
          <w:rFonts w:eastAsia="仿宋_GB2312" w:hint="eastAsia"/>
          <w:sz w:val="32"/>
          <w:szCs w:val="32"/>
        </w:rPr>
        <w:t>位</w:t>
      </w:r>
      <w:r w:rsidR="000352D2">
        <w:rPr>
          <w:rFonts w:eastAsia="仿宋_GB2312" w:hint="eastAsia"/>
          <w:sz w:val="32"/>
          <w:szCs w:val="32"/>
        </w:rPr>
        <w:t>读者参与，外借新书</w:t>
      </w:r>
      <w:r w:rsidR="00294AC8">
        <w:rPr>
          <w:rFonts w:eastAsia="仿宋_GB2312" w:hint="eastAsia"/>
          <w:sz w:val="32"/>
          <w:szCs w:val="32"/>
        </w:rPr>
        <w:t>6646</w:t>
      </w:r>
      <w:r w:rsidR="000352D2">
        <w:rPr>
          <w:rFonts w:eastAsia="仿宋_GB2312" w:hint="eastAsia"/>
          <w:sz w:val="32"/>
          <w:szCs w:val="32"/>
        </w:rPr>
        <w:t>册，</w:t>
      </w:r>
      <w:r w:rsidR="00217471">
        <w:rPr>
          <w:rFonts w:eastAsia="仿宋_GB2312" w:hint="eastAsia"/>
          <w:sz w:val="32"/>
          <w:szCs w:val="32"/>
        </w:rPr>
        <w:t>共计</w:t>
      </w:r>
      <w:r w:rsidR="000352D2">
        <w:rPr>
          <w:rFonts w:eastAsia="仿宋_GB2312" w:hint="eastAsia"/>
          <w:sz w:val="32"/>
          <w:szCs w:val="32"/>
        </w:rPr>
        <w:t>码洋</w:t>
      </w:r>
      <w:r w:rsidR="00294AC8">
        <w:rPr>
          <w:rFonts w:eastAsia="仿宋_GB2312" w:hint="eastAsia"/>
          <w:sz w:val="32"/>
          <w:szCs w:val="32"/>
        </w:rPr>
        <w:t>17.5</w:t>
      </w:r>
      <w:r w:rsidR="000352D2">
        <w:rPr>
          <w:rFonts w:eastAsia="仿宋_GB2312" w:hint="eastAsia"/>
          <w:sz w:val="32"/>
          <w:szCs w:val="32"/>
        </w:rPr>
        <w:t>万元</w:t>
      </w:r>
      <w:r w:rsidR="005D776B">
        <w:rPr>
          <w:rFonts w:eastAsia="仿宋_GB2312" w:hint="eastAsia"/>
          <w:sz w:val="32"/>
          <w:szCs w:val="32"/>
        </w:rPr>
        <w:t>。</w:t>
      </w:r>
      <w:r w:rsidR="00294AC8">
        <w:rPr>
          <w:rFonts w:eastAsia="仿宋_GB2312" w:hint="eastAsia"/>
          <w:sz w:val="32"/>
          <w:szCs w:val="32"/>
        </w:rPr>
        <w:t>此外，</w:t>
      </w:r>
      <w:r w:rsidR="0027169E">
        <w:rPr>
          <w:rFonts w:eastAsia="仿宋_GB2312" w:hint="eastAsia"/>
          <w:sz w:val="32"/>
          <w:szCs w:val="32"/>
        </w:rPr>
        <w:t>针对老年读者电脑和智能手机使用能力有限情况，特推出了“扶老上网”活动，</w:t>
      </w:r>
      <w:r w:rsidR="0027169E" w:rsidRPr="0027169E">
        <w:rPr>
          <w:rFonts w:eastAsia="仿宋_GB2312"/>
          <w:sz w:val="32"/>
          <w:szCs w:val="32"/>
        </w:rPr>
        <w:t>内容涉及电脑基础知识</w:t>
      </w:r>
      <w:r w:rsidR="005969AE">
        <w:rPr>
          <w:rFonts w:eastAsia="仿宋_GB2312" w:hint="eastAsia"/>
          <w:sz w:val="32"/>
          <w:szCs w:val="32"/>
        </w:rPr>
        <w:t>、</w:t>
      </w:r>
      <w:r w:rsidR="0027169E" w:rsidRPr="0027169E">
        <w:rPr>
          <w:rFonts w:eastAsia="仿宋_GB2312"/>
          <w:sz w:val="32"/>
          <w:szCs w:val="32"/>
        </w:rPr>
        <w:t>上网</w:t>
      </w:r>
      <w:r w:rsidR="005969AE">
        <w:rPr>
          <w:rFonts w:eastAsia="仿宋_GB2312" w:hint="eastAsia"/>
          <w:sz w:val="32"/>
          <w:szCs w:val="32"/>
        </w:rPr>
        <w:t>以及</w:t>
      </w:r>
      <w:r w:rsidR="0027169E" w:rsidRPr="0027169E">
        <w:rPr>
          <w:rFonts w:eastAsia="仿宋_GB2312"/>
          <w:sz w:val="32"/>
          <w:szCs w:val="32"/>
        </w:rPr>
        <w:t>智能手机基本操作等</w:t>
      </w:r>
      <w:r w:rsidR="005969AE">
        <w:rPr>
          <w:rFonts w:eastAsia="仿宋_GB2312" w:hint="eastAsia"/>
          <w:sz w:val="32"/>
          <w:szCs w:val="32"/>
        </w:rPr>
        <w:t>，全年共举办</w:t>
      </w:r>
      <w:r w:rsidR="0027169E" w:rsidRPr="0027169E">
        <w:rPr>
          <w:rFonts w:eastAsia="仿宋_GB2312"/>
          <w:sz w:val="32"/>
          <w:szCs w:val="32"/>
        </w:rPr>
        <w:t>4</w:t>
      </w:r>
      <w:r w:rsidR="0027169E" w:rsidRPr="0027169E">
        <w:rPr>
          <w:rFonts w:eastAsia="仿宋_GB2312"/>
          <w:sz w:val="32"/>
          <w:szCs w:val="32"/>
        </w:rPr>
        <w:t>期</w:t>
      </w:r>
      <w:r w:rsidR="0027169E" w:rsidRPr="0027169E">
        <w:rPr>
          <w:rFonts w:eastAsia="仿宋_GB2312"/>
          <w:sz w:val="32"/>
          <w:szCs w:val="32"/>
        </w:rPr>
        <w:t>16</w:t>
      </w:r>
      <w:r w:rsidR="0027169E" w:rsidRPr="0027169E">
        <w:rPr>
          <w:rFonts w:eastAsia="仿宋_GB2312"/>
          <w:sz w:val="32"/>
          <w:szCs w:val="32"/>
        </w:rPr>
        <w:t>场，共有</w:t>
      </w:r>
      <w:r w:rsidR="0027169E" w:rsidRPr="0027169E">
        <w:rPr>
          <w:rFonts w:eastAsia="仿宋_GB2312"/>
          <w:sz w:val="32"/>
          <w:szCs w:val="32"/>
        </w:rPr>
        <w:t>170</w:t>
      </w:r>
      <w:r w:rsidR="005969AE">
        <w:rPr>
          <w:rFonts w:eastAsia="仿宋_GB2312"/>
          <w:sz w:val="32"/>
          <w:szCs w:val="32"/>
        </w:rPr>
        <w:t>人次参加</w:t>
      </w:r>
      <w:r w:rsidR="005969AE">
        <w:rPr>
          <w:rFonts w:eastAsia="仿宋_GB2312" w:hint="eastAsia"/>
          <w:sz w:val="32"/>
          <w:szCs w:val="32"/>
        </w:rPr>
        <w:t>。这些贴心服务</w:t>
      </w:r>
      <w:r w:rsidR="000352D2" w:rsidRPr="009263D9">
        <w:rPr>
          <w:rFonts w:eastAsia="仿宋_GB2312" w:hint="eastAsia"/>
          <w:sz w:val="32"/>
          <w:szCs w:val="32"/>
        </w:rPr>
        <w:t>深受</w:t>
      </w:r>
      <w:r w:rsidR="00217471">
        <w:rPr>
          <w:rFonts w:eastAsia="仿宋_GB2312" w:hint="eastAsia"/>
          <w:sz w:val="32"/>
          <w:szCs w:val="32"/>
        </w:rPr>
        <w:t>读者</w:t>
      </w:r>
      <w:r w:rsidR="000352D2" w:rsidRPr="009263D9">
        <w:rPr>
          <w:rFonts w:eastAsia="仿宋_GB2312" w:hint="eastAsia"/>
          <w:sz w:val="32"/>
          <w:szCs w:val="32"/>
        </w:rPr>
        <w:t>欢迎。</w:t>
      </w:r>
    </w:p>
    <w:p w:rsidR="001374C2" w:rsidRDefault="00E01B0E" w:rsidP="00B03334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03334">
        <w:rPr>
          <w:rFonts w:ascii="楷体_GB2312" w:eastAsia="楷体_GB2312" w:hint="eastAsia"/>
          <w:b/>
          <w:sz w:val="32"/>
          <w:szCs w:val="32"/>
        </w:rPr>
        <w:t>——倡导全民阅读，做优特色文化服务品牌。</w:t>
      </w:r>
      <w:r w:rsidR="00217471">
        <w:rPr>
          <w:rFonts w:eastAsia="仿宋_GB2312" w:hint="eastAsia"/>
          <w:sz w:val="32"/>
          <w:szCs w:val="32"/>
        </w:rPr>
        <w:t>努力打造文化服务品牌，全年举办阅读活动</w:t>
      </w:r>
      <w:r w:rsidR="003568CE">
        <w:rPr>
          <w:rFonts w:eastAsia="仿宋_GB2312" w:hint="eastAsia"/>
          <w:sz w:val="32"/>
          <w:szCs w:val="32"/>
        </w:rPr>
        <w:t>395</w:t>
      </w:r>
      <w:r w:rsidR="001374C2" w:rsidRPr="009263D9">
        <w:rPr>
          <w:rFonts w:eastAsia="仿宋_GB2312" w:hint="eastAsia"/>
          <w:sz w:val="32"/>
          <w:szCs w:val="32"/>
        </w:rPr>
        <w:t>场</w:t>
      </w:r>
      <w:r w:rsidR="00000927">
        <w:rPr>
          <w:rFonts w:eastAsia="仿宋_GB2312" w:hint="eastAsia"/>
          <w:sz w:val="32"/>
          <w:szCs w:val="32"/>
        </w:rPr>
        <w:t>。</w:t>
      </w:r>
      <w:r w:rsidR="009E001C">
        <w:rPr>
          <w:rFonts w:eastAsia="仿宋_GB2312" w:hint="eastAsia"/>
          <w:sz w:val="32"/>
          <w:szCs w:val="32"/>
        </w:rPr>
        <w:t>承办了</w:t>
      </w:r>
      <w:r w:rsidR="009E001C" w:rsidRPr="009E001C">
        <w:rPr>
          <w:rFonts w:eastAsia="仿宋_GB2312" w:hint="eastAsia"/>
          <w:sz w:val="32"/>
          <w:szCs w:val="32"/>
        </w:rPr>
        <w:t>“阅读，让城市更文明——书香鹿城·</w:t>
      </w:r>
      <w:r w:rsidR="009E001C" w:rsidRPr="009E001C">
        <w:rPr>
          <w:rFonts w:eastAsia="仿宋_GB2312" w:hint="eastAsia"/>
          <w:sz w:val="32"/>
          <w:szCs w:val="32"/>
        </w:rPr>
        <w:t>2016</w:t>
      </w:r>
      <w:r w:rsidR="009E001C" w:rsidRPr="009E001C">
        <w:rPr>
          <w:rFonts w:eastAsia="仿宋_GB2312" w:hint="eastAsia"/>
          <w:sz w:val="32"/>
          <w:szCs w:val="32"/>
        </w:rPr>
        <w:t>昆山书展</w:t>
      </w:r>
      <w:r w:rsidR="009E001C">
        <w:rPr>
          <w:rFonts w:eastAsia="仿宋_GB2312" w:hint="eastAsia"/>
          <w:sz w:val="32"/>
          <w:szCs w:val="32"/>
        </w:rPr>
        <w:t>”，</w:t>
      </w:r>
      <w:r w:rsidR="00B91067" w:rsidRPr="00B91067">
        <w:rPr>
          <w:rFonts w:eastAsia="仿宋_GB2312" w:hint="eastAsia"/>
          <w:sz w:val="32"/>
          <w:szCs w:val="32"/>
        </w:rPr>
        <w:t>把微缩版的图书馆搬到了</w:t>
      </w:r>
      <w:r w:rsidR="00217471">
        <w:rPr>
          <w:rFonts w:eastAsia="仿宋_GB2312" w:hint="eastAsia"/>
          <w:sz w:val="32"/>
          <w:szCs w:val="32"/>
        </w:rPr>
        <w:t>书展现场。</w:t>
      </w:r>
      <w:r w:rsidR="00B91067" w:rsidRPr="00B91067">
        <w:rPr>
          <w:rFonts w:eastAsia="仿宋_GB2312" w:hint="eastAsia"/>
          <w:sz w:val="32"/>
          <w:szCs w:val="32"/>
        </w:rPr>
        <w:t>以“阅读，一起出发吧”为主题，</w:t>
      </w:r>
      <w:r w:rsidR="00217471">
        <w:rPr>
          <w:rFonts w:eastAsia="仿宋_GB2312" w:hint="eastAsia"/>
          <w:sz w:val="32"/>
          <w:szCs w:val="32"/>
        </w:rPr>
        <w:t>开展了</w:t>
      </w:r>
      <w:r w:rsidR="00B91067" w:rsidRPr="00B91067">
        <w:rPr>
          <w:rFonts w:eastAsia="仿宋_GB2312" w:hint="eastAsia"/>
          <w:sz w:val="32"/>
          <w:szCs w:val="32"/>
        </w:rPr>
        <w:t>读书、借书、赠书</w:t>
      </w:r>
      <w:r w:rsidR="00217471">
        <w:rPr>
          <w:rFonts w:eastAsia="仿宋_GB2312" w:hint="eastAsia"/>
          <w:sz w:val="32"/>
          <w:szCs w:val="32"/>
        </w:rPr>
        <w:t>、展书</w:t>
      </w:r>
      <w:r w:rsidR="00B91067" w:rsidRPr="00B91067">
        <w:rPr>
          <w:rFonts w:eastAsia="仿宋_GB2312" w:hint="eastAsia"/>
          <w:sz w:val="32"/>
          <w:szCs w:val="32"/>
        </w:rPr>
        <w:t>等活动，让阅读的力量注入</w:t>
      </w:r>
      <w:r w:rsidR="00B91067" w:rsidRPr="00B91067">
        <w:rPr>
          <w:rFonts w:eastAsia="仿宋_GB2312" w:hint="eastAsia"/>
          <w:sz w:val="32"/>
          <w:szCs w:val="32"/>
        </w:rPr>
        <w:lastRenderedPageBreak/>
        <w:t>每个人的内心深处。</w:t>
      </w:r>
      <w:r w:rsidR="00217471">
        <w:rPr>
          <w:rFonts w:eastAsia="仿宋_GB2312" w:hint="eastAsia"/>
          <w:sz w:val="32"/>
          <w:szCs w:val="32"/>
        </w:rPr>
        <w:t>在</w:t>
      </w:r>
      <w:r w:rsidR="00B91067">
        <w:rPr>
          <w:rFonts w:eastAsia="仿宋_GB2312" w:hint="eastAsia"/>
          <w:sz w:val="32"/>
          <w:szCs w:val="32"/>
        </w:rPr>
        <w:t>全年的读者活动中，</w:t>
      </w:r>
      <w:r w:rsidR="00E92C5F">
        <w:rPr>
          <w:rFonts w:eastAsia="仿宋_GB2312" w:hint="eastAsia"/>
          <w:sz w:val="32"/>
          <w:szCs w:val="32"/>
        </w:rPr>
        <w:t>紧紧</w:t>
      </w:r>
      <w:r w:rsidR="00765290" w:rsidRPr="00765290">
        <w:rPr>
          <w:rFonts w:eastAsia="仿宋_GB2312" w:hint="eastAsia"/>
          <w:sz w:val="32"/>
          <w:szCs w:val="32"/>
        </w:rPr>
        <w:t>抓住读者的节日情怀，开展了“快乐新春文化月”、元宵节、阅读节、服务宣传周、端午节、建军节、中秋节、纪念红军长征胜利八十周年等</w:t>
      </w:r>
      <w:r w:rsidR="00765290">
        <w:rPr>
          <w:rFonts w:eastAsia="仿宋_GB2312" w:hint="eastAsia"/>
          <w:sz w:val="32"/>
          <w:szCs w:val="32"/>
        </w:rPr>
        <w:t>10</w:t>
      </w:r>
      <w:r w:rsidR="00765290">
        <w:rPr>
          <w:rFonts w:eastAsia="仿宋_GB2312" w:hint="eastAsia"/>
          <w:sz w:val="32"/>
          <w:szCs w:val="32"/>
        </w:rPr>
        <w:t>大</w:t>
      </w:r>
      <w:r w:rsidR="00765290" w:rsidRPr="00765290">
        <w:rPr>
          <w:rFonts w:eastAsia="仿宋_GB2312" w:hint="eastAsia"/>
          <w:sz w:val="32"/>
          <w:szCs w:val="32"/>
        </w:rPr>
        <w:t>主题</w:t>
      </w:r>
      <w:r w:rsidR="00765290">
        <w:rPr>
          <w:rFonts w:eastAsia="仿宋_GB2312" w:hint="eastAsia"/>
          <w:sz w:val="32"/>
          <w:szCs w:val="32"/>
        </w:rPr>
        <w:t>系列</w:t>
      </w:r>
      <w:r w:rsidR="00765290" w:rsidRPr="00765290">
        <w:rPr>
          <w:rFonts w:eastAsia="仿宋_GB2312" w:hint="eastAsia"/>
          <w:sz w:val="32"/>
          <w:szCs w:val="32"/>
        </w:rPr>
        <w:t>活动</w:t>
      </w:r>
      <w:r w:rsidR="00E92C5F">
        <w:rPr>
          <w:rFonts w:eastAsia="仿宋_GB2312" w:hint="eastAsia"/>
          <w:sz w:val="32"/>
          <w:szCs w:val="32"/>
        </w:rPr>
        <w:t>，有力</w:t>
      </w:r>
      <w:r w:rsidRPr="009263D9">
        <w:rPr>
          <w:rFonts w:eastAsia="仿宋_GB2312" w:hint="eastAsia"/>
          <w:sz w:val="32"/>
          <w:szCs w:val="32"/>
        </w:rPr>
        <w:t>提升</w:t>
      </w:r>
      <w:r w:rsidR="00765290">
        <w:rPr>
          <w:rFonts w:eastAsia="仿宋_GB2312" w:hint="eastAsia"/>
          <w:sz w:val="32"/>
          <w:szCs w:val="32"/>
        </w:rPr>
        <w:t>了</w:t>
      </w:r>
      <w:r w:rsidR="00561622" w:rsidRPr="009263D9">
        <w:rPr>
          <w:rFonts w:eastAsia="仿宋_GB2312" w:hint="eastAsia"/>
          <w:sz w:val="32"/>
          <w:szCs w:val="32"/>
        </w:rPr>
        <w:t>“全民阅读”</w:t>
      </w:r>
      <w:r w:rsidR="001374C2" w:rsidRPr="009263D9">
        <w:rPr>
          <w:rFonts w:eastAsia="仿宋_GB2312" w:hint="eastAsia"/>
          <w:sz w:val="32"/>
          <w:szCs w:val="32"/>
        </w:rPr>
        <w:t>、</w:t>
      </w:r>
      <w:r w:rsidRPr="009263D9">
        <w:rPr>
          <w:rFonts w:eastAsia="仿宋_GB2312" w:hint="eastAsia"/>
          <w:sz w:val="32"/>
          <w:szCs w:val="32"/>
        </w:rPr>
        <w:t>“市民大讲坛”、“小书虫俱乐部”、“七彩</w:t>
      </w:r>
      <w:r w:rsidR="006F49D3" w:rsidRPr="009263D9">
        <w:rPr>
          <w:rFonts w:eastAsia="仿宋_GB2312" w:hint="eastAsia"/>
          <w:sz w:val="32"/>
          <w:szCs w:val="32"/>
        </w:rPr>
        <w:t>的</w:t>
      </w:r>
      <w:r w:rsidRPr="009263D9">
        <w:rPr>
          <w:rFonts w:eastAsia="仿宋_GB2312" w:hint="eastAsia"/>
          <w:sz w:val="32"/>
          <w:szCs w:val="32"/>
        </w:rPr>
        <w:t>夏日”</w:t>
      </w:r>
      <w:r w:rsidR="00D855C3" w:rsidRPr="009263D9">
        <w:rPr>
          <w:rFonts w:eastAsia="仿宋_GB2312" w:hint="eastAsia"/>
          <w:sz w:val="32"/>
          <w:szCs w:val="32"/>
        </w:rPr>
        <w:t>、</w:t>
      </w:r>
      <w:r w:rsidR="008E6686">
        <w:rPr>
          <w:rFonts w:eastAsia="仿宋_GB2312" w:hint="eastAsia"/>
          <w:sz w:val="32"/>
          <w:szCs w:val="32"/>
        </w:rPr>
        <w:t>“</w:t>
      </w:r>
      <w:r w:rsidR="008D716C" w:rsidRPr="009263D9">
        <w:rPr>
          <w:rFonts w:eastAsia="仿宋_GB2312" w:hint="eastAsia"/>
          <w:sz w:val="32"/>
          <w:szCs w:val="32"/>
        </w:rPr>
        <w:t>昆图朗诵团</w:t>
      </w:r>
      <w:r w:rsidR="008E6686">
        <w:rPr>
          <w:rFonts w:eastAsia="仿宋_GB2312" w:hint="eastAsia"/>
          <w:sz w:val="32"/>
          <w:szCs w:val="32"/>
        </w:rPr>
        <w:t>”</w:t>
      </w:r>
      <w:r w:rsidR="008D716C" w:rsidRPr="009263D9">
        <w:rPr>
          <w:rFonts w:eastAsia="仿宋_GB2312" w:hint="eastAsia"/>
          <w:sz w:val="32"/>
          <w:szCs w:val="32"/>
        </w:rPr>
        <w:t>、</w:t>
      </w:r>
      <w:r w:rsidR="008E6686">
        <w:rPr>
          <w:rFonts w:eastAsia="仿宋_GB2312" w:hint="eastAsia"/>
          <w:sz w:val="32"/>
          <w:szCs w:val="32"/>
        </w:rPr>
        <w:t>“</w:t>
      </w:r>
      <w:r w:rsidR="008D716C" w:rsidRPr="009263D9">
        <w:rPr>
          <w:rFonts w:eastAsia="仿宋_GB2312" w:hint="eastAsia"/>
          <w:sz w:val="32"/>
          <w:szCs w:val="32"/>
        </w:rPr>
        <w:t>昆图读书会</w:t>
      </w:r>
      <w:r w:rsidR="008E6686">
        <w:rPr>
          <w:rFonts w:eastAsia="仿宋_GB2312" w:hint="eastAsia"/>
          <w:sz w:val="32"/>
          <w:szCs w:val="32"/>
        </w:rPr>
        <w:t>”</w:t>
      </w:r>
      <w:r w:rsidRPr="009263D9">
        <w:rPr>
          <w:rFonts w:eastAsia="仿宋_GB2312" w:hint="eastAsia"/>
          <w:sz w:val="32"/>
          <w:szCs w:val="32"/>
        </w:rPr>
        <w:t>等阅读</w:t>
      </w:r>
      <w:r w:rsidR="001374C2" w:rsidRPr="009263D9">
        <w:rPr>
          <w:rFonts w:eastAsia="仿宋_GB2312" w:hint="eastAsia"/>
          <w:sz w:val="32"/>
          <w:szCs w:val="32"/>
        </w:rPr>
        <w:t>服务品牌</w:t>
      </w:r>
      <w:r w:rsidRPr="009263D9">
        <w:rPr>
          <w:rFonts w:eastAsia="仿宋_GB2312" w:hint="eastAsia"/>
          <w:sz w:val="32"/>
          <w:szCs w:val="32"/>
        </w:rPr>
        <w:t>的影响力</w:t>
      </w:r>
      <w:r w:rsidR="00765290">
        <w:rPr>
          <w:rFonts w:eastAsia="仿宋_GB2312" w:hint="eastAsia"/>
          <w:sz w:val="32"/>
          <w:szCs w:val="32"/>
        </w:rPr>
        <w:t>。市图书馆</w:t>
      </w:r>
      <w:r w:rsidR="001374C2" w:rsidRPr="009263D9">
        <w:rPr>
          <w:rFonts w:eastAsia="仿宋_GB2312" w:hint="eastAsia"/>
          <w:sz w:val="32"/>
          <w:szCs w:val="32"/>
        </w:rPr>
        <w:t>先后获得了“</w:t>
      </w:r>
      <w:r w:rsidR="001374C2" w:rsidRPr="009263D9">
        <w:rPr>
          <w:rFonts w:eastAsia="仿宋_GB2312" w:hint="eastAsia"/>
          <w:sz w:val="32"/>
          <w:szCs w:val="32"/>
        </w:rPr>
        <w:t>2015</w:t>
      </w:r>
      <w:r w:rsidR="001374C2" w:rsidRPr="009263D9">
        <w:rPr>
          <w:rFonts w:eastAsia="仿宋_GB2312" w:hint="eastAsia"/>
          <w:sz w:val="32"/>
          <w:szCs w:val="32"/>
        </w:rPr>
        <w:t>年全民阅读先进单位奖”、第二届全国图书馆未成年人服务论坛三等奖、江苏省第七届公共图书馆优秀服务成果三等奖</w:t>
      </w:r>
      <w:r w:rsidR="0068132D">
        <w:rPr>
          <w:rFonts w:eastAsia="仿宋_GB2312" w:hint="eastAsia"/>
          <w:sz w:val="32"/>
          <w:szCs w:val="32"/>
        </w:rPr>
        <w:t>、</w:t>
      </w:r>
      <w:r w:rsidR="00232DC1" w:rsidRPr="00232DC1">
        <w:rPr>
          <w:rFonts w:eastAsia="仿宋_GB2312" w:hint="eastAsia"/>
          <w:sz w:val="32"/>
          <w:szCs w:val="32"/>
        </w:rPr>
        <w:t>2016</w:t>
      </w:r>
      <w:r w:rsidR="00232DC1" w:rsidRPr="00232DC1">
        <w:rPr>
          <w:rFonts w:eastAsia="仿宋_GB2312" w:hint="eastAsia"/>
          <w:sz w:val="32"/>
          <w:szCs w:val="32"/>
        </w:rPr>
        <w:t>年度全省红领巾读书征文比赛组织奖</w:t>
      </w:r>
      <w:r w:rsidR="0068132D">
        <w:rPr>
          <w:rFonts w:eastAsia="仿宋_GB2312" w:hint="eastAsia"/>
          <w:sz w:val="32"/>
          <w:szCs w:val="32"/>
        </w:rPr>
        <w:t>等奖项</w:t>
      </w:r>
      <w:r w:rsidR="00232DC1" w:rsidRPr="00232DC1">
        <w:rPr>
          <w:rFonts w:eastAsia="仿宋_GB2312" w:hint="eastAsia"/>
          <w:sz w:val="32"/>
          <w:szCs w:val="32"/>
        </w:rPr>
        <w:t>。</w:t>
      </w:r>
    </w:p>
    <w:p w:rsidR="00294AC8" w:rsidRPr="00294AC8" w:rsidRDefault="00294AC8" w:rsidP="00294AC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94AC8">
        <w:rPr>
          <w:rFonts w:ascii="黑体" w:eastAsia="黑体" w:hint="eastAsia"/>
          <w:sz w:val="32"/>
          <w:szCs w:val="32"/>
        </w:rPr>
        <w:t>二、2017年工作计划</w:t>
      </w:r>
    </w:p>
    <w:p w:rsidR="008F57A7" w:rsidRDefault="00377BCE" w:rsidP="008F57A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77BCE">
        <w:rPr>
          <w:rFonts w:eastAsia="仿宋_GB2312"/>
          <w:sz w:val="32"/>
          <w:szCs w:val="32"/>
        </w:rPr>
        <w:t>回顾全年工作，成绩显著，亮点突出，但也存在一些短板和不足。</w:t>
      </w:r>
      <w:r>
        <w:rPr>
          <w:rFonts w:eastAsia="仿宋_GB2312" w:hint="eastAsia"/>
          <w:sz w:val="32"/>
          <w:szCs w:val="32"/>
        </w:rPr>
        <w:t>如</w:t>
      </w:r>
      <w:r w:rsidRPr="00377BCE">
        <w:rPr>
          <w:rFonts w:eastAsia="仿宋_GB2312" w:hint="eastAsia"/>
          <w:sz w:val="32"/>
          <w:szCs w:val="32"/>
        </w:rPr>
        <w:t>馆内</w:t>
      </w:r>
      <w:r>
        <w:rPr>
          <w:rFonts w:eastAsia="仿宋_GB2312" w:hint="eastAsia"/>
          <w:sz w:val="32"/>
          <w:szCs w:val="32"/>
        </w:rPr>
        <w:t>空间结构</w:t>
      </w:r>
      <w:r w:rsidR="0068132D">
        <w:rPr>
          <w:rFonts w:eastAsia="仿宋_GB2312" w:hint="eastAsia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馆藏布局急需调整、</w:t>
      </w:r>
      <w:r w:rsidRPr="009263D9">
        <w:rPr>
          <w:rFonts w:eastAsia="仿宋_GB2312" w:hint="eastAsia"/>
          <w:sz w:val="32"/>
          <w:szCs w:val="32"/>
        </w:rPr>
        <w:t>馆藏特色资源建设遇到瓶颈</w:t>
      </w:r>
      <w:r>
        <w:rPr>
          <w:rFonts w:eastAsia="仿宋_GB2312" w:hint="eastAsia"/>
          <w:sz w:val="32"/>
          <w:szCs w:val="32"/>
        </w:rPr>
        <w:t>、</w:t>
      </w:r>
      <w:r w:rsidRPr="009263D9">
        <w:rPr>
          <w:rFonts w:eastAsia="仿宋_GB2312" w:hint="eastAsia"/>
          <w:sz w:val="32"/>
          <w:szCs w:val="32"/>
        </w:rPr>
        <w:t>队伍建设工作有待加强</w:t>
      </w:r>
      <w:r>
        <w:rPr>
          <w:rFonts w:eastAsia="仿宋_GB2312" w:hint="eastAsia"/>
          <w:sz w:val="32"/>
          <w:szCs w:val="32"/>
        </w:rPr>
        <w:t>等</w:t>
      </w:r>
      <w:r w:rsidRPr="009263D9">
        <w:rPr>
          <w:rFonts w:eastAsia="仿宋_GB2312" w:hint="eastAsia"/>
          <w:sz w:val="32"/>
          <w:szCs w:val="32"/>
        </w:rPr>
        <w:t>。</w:t>
      </w:r>
      <w:r w:rsidRPr="00377BCE">
        <w:rPr>
          <w:rFonts w:eastAsia="仿宋_GB2312" w:hint="eastAsia"/>
          <w:sz w:val="32"/>
          <w:szCs w:val="32"/>
        </w:rPr>
        <w:t>2017</w:t>
      </w:r>
      <w:r w:rsidRPr="00377BCE">
        <w:rPr>
          <w:rFonts w:eastAsia="仿宋_GB2312" w:hint="eastAsia"/>
          <w:sz w:val="32"/>
          <w:szCs w:val="32"/>
        </w:rPr>
        <w:t>年是</w:t>
      </w:r>
      <w:r w:rsidR="005969AE">
        <w:rPr>
          <w:rFonts w:eastAsia="仿宋_GB2312" w:hint="eastAsia"/>
          <w:sz w:val="32"/>
          <w:szCs w:val="32"/>
        </w:rPr>
        <w:t>《公共文化服务保障法》实施元年，是我</w:t>
      </w:r>
      <w:r w:rsidRPr="00377BCE">
        <w:rPr>
          <w:rFonts w:eastAsia="仿宋_GB2312" w:hint="eastAsia"/>
          <w:sz w:val="32"/>
          <w:szCs w:val="32"/>
        </w:rPr>
        <w:t>馆服务效能跨越提升的重要一年，</w:t>
      </w:r>
      <w:r w:rsidR="005969AE">
        <w:rPr>
          <w:rFonts w:eastAsia="仿宋_GB2312" w:hint="eastAsia"/>
          <w:sz w:val="32"/>
          <w:szCs w:val="32"/>
        </w:rPr>
        <w:t>我们</w:t>
      </w:r>
      <w:r w:rsidRPr="00377BCE">
        <w:rPr>
          <w:rFonts w:eastAsia="仿宋_GB2312" w:hint="eastAsia"/>
          <w:sz w:val="32"/>
          <w:szCs w:val="32"/>
        </w:rPr>
        <w:t>将以提升服务效能为抓手，重点做好以下几个方面工作。</w:t>
      </w:r>
    </w:p>
    <w:p w:rsidR="0068132D" w:rsidRPr="008F57A7" w:rsidRDefault="008F57A7" w:rsidP="008F57A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294AC8" w:rsidRPr="008F57A7">
        <w:rPr>
          <w:rFonts w:ascii="楷体_GB2312" w:eastAsia="楷体_GB2312" w:hint="eastAsia"/>
          <w:b/>
          <w:sz w:val="32"/>
          <w:szCs w:val="32"/>
        </w:rPr>
        <w:t>优化馆内空间布局</w:t>
      </w:r>
    </w:p>
    <w:p w:rsidR="00597E1E" w:rsidRPr="0068132D" w:rsidRDefault="0068132D" w:rsidP="0068132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馆舍</w:t>
      </w:r>
      <w:r w:rsidR="00597E1E" w:rsidRPr="0068132D">
        <w:rPr>
          <w:rFonts w:eastAsia="仿宋_GB2312" w:hint="eastAsia"/>
          <w:sz w:val="32"/>
          <w:szCs w:val="32"/>
        </w:rPr>
        <w:t>自</w:t>
      </w:r>
      <w:r w:rsidR="00597E1E" w:rsidRPr="0068132D">
        <w:rPr>
          <w:rFonts w:eastAsia="仿宋_GB2312" w:hint="eastAsia"/>
          <w:sz w:val="32"/>
          <w:szCs w:val="32"/>
        </w:rPr>
        <w:t>2005</w:t>
      </w:r>
      <w:r w:rsidR="00597E1E" w:rsidRPr="0068132D">
        <w:rPr>
          <w:rFonts w:eastAsia="仿宋_GB2312" w:hint="eastAsia"/>
          <w:sz w:val="32"/>
          <w:szCs w:val="32"/>
        </w:rPr>
        <w:t>年</w:t>
      </w:r>
      <w:r w:rsidR="00597E1E" w:rsidRPr="0068132D">
        <w:rPr>
          <w:rFonts w:eastAsia="仿宋_GB2312" w:hint="eastAsia"/>
          <w:sz w:val="32"/>
          <w:szCs w:val="32"/>
        </w:rPr>
        <w:t>1</w:t>
      </w:r>
      <w:r w:rsidR="00597E1E" w:rsidRPr="0068132D">
        <w:rPr>
          <w:rFonts w:eastAsia="仿宋_GB2312" w:hint="eastAsia"/>
          <w:sz w:val="32"/>
          <w:szCs w:val="32"/>
        </w:rPr>
        <w:t>月投入使用，距今已经</w:t>
      </w:r>
      <w:r w:rsidR="00597E1E" w:rsidRPr="0068132D">
        <w:rPr>
          <w:rFonts w:eastAsia="仿宋_GB2312" w:hint="eastAsia"/>
          <w:sz w:val="32"/>
          <w:szCs w:val="32"/>
        </w:rPr>
        <w:t>1</w:t>
      </w:r>
      <w:r w:rsidR="00ED0E4F" w:rsidRPr="0068132D">
        <w:rPr>
          <w:rFonts w:eastAsia="仿宋_GB2312" w:hint="eastAsia"/>
          <w:sz w:val="32"/>
          <w:szCs w:val="32"/>
        </w:rPr>
        <w:t>2</w:t>
      </w:r>
      <w:r w:rsidR="00597E1E" w:rsidRPr="0068132D">
        <w:rPr>
          <w:rFonts w:eastAsia="仿宋_GB2312" w:hint="eastAsia"/>
          <w:sz w:val="32"/>
          <w:szCs w:val="32"/>
        </w:rPr>
        <w:t>年，各服务区和功能</w:t>
      </w:r>
      <w:r w:rsidR="00ED0E4F" w:rsidRPr="0068132D">
        <w:rPr>
          <w:rFonts w:eastAsia="仿宋_GB2312" w:hint="eastAsia"/>
          <w:sz w:val="32"/>
          <w:szCs w:val="32"/>
        </w:rPr>
        <w:t>设置</w:t>
      </w:r>
      <w:r w:rsidR="00597E1E" w:rsidRPr="0068132D">
        <w:rPr>
          <w:rFonts w:eastAsia="仿宋_GB2312" w:hint="eastAsia"/>
          <w:sz w:val="32"/>
          <w:szCs w:val="32"/>
        </w:rPr>
        <w:t>已经</w:t>
      </w:r>
      <w:r w:rsidR="00ED0E4F" w:rsidRPr="0068132D">
        <w:rPr>
          <w:rFonts w:eastAsia="仿宋_GB2312" w:hint="eastAsia"/>
          <w:sz w:val="32"/>
          <w:szCs w:val="32"/>
        </w:rPr>
        <w:t>不能满足读者的需求</w:t>
      </w:r>
      <w:r>
        <w:rPr>
          <w:rFonts w:eastAsia="仿宋_GB2312" w:hint="eastAsia"/>
          <w:sz w:val="32"/>
          <w:szCs w:val="32"/>
        </w:rPr>
        <w:t>。</w:t>
      </w:r>
      <w:r w:rsidR="007F3870" w:rsidRPr="0068132D">
        <w:rPr>
          <w:rFonts w:eastAsia="仿宋_GB2312" w:hint="eastAsia"/>
          <w:sz w:val="32"/>
          <w:szCs w:val="32"/>
        </w:rPr>
        <w:t> </w:t>
      </w:r>
      <w:r w:rsidR="007F3870" w:rsidRPr="0068132D">
        <w:rPr>
          <w:rFonts w:eastAsia="仿宋_GB2312" w:hint="eastAsia"/>
          <w:sz w:val="32"/>
          <w:szCs w:val="32"/>
        </w:rPr>
        <w:t>《实施市图书馆服务空间整体改造》</w:t>
      </w:r>
      <w:r w:rsidR="002F2182" w:rsidRPr="0068132D">
        <w:rPr>
          <w:rFonts w:eastAsia="仿宋_GB2312" w:hint="eastAsia"/>
          <w:sz w:val="32"/>
          <w:szCs w:val="32"/>
        </w:rPr>
        <w:t>项目</w:t>
      </w:r>
      <w:r w:rsidR="007F3870" w:rsidRPr="0068132D">
        <w:rPr>
          <w:rFonts w:eastAsia="仿宋_GB2312" w:hint="eastAsia"/>
          <w:sz w:val="32"/>
          <w:szCs w:val="32"/>
        </w:rPr>
        <w:t>已经列入</w:t>
      </w:r>
      <w:r w:rsidR="007F3870" w:rsidRPr="0068132D"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 w:rsidR="007F3870" w:rsidRPr="0068132D">
        <w:rPr>
          <w:rFonts w:eastAsia="仿宋_GB2312" w:hint="eastAsia"/>
          <w:sz w:val="32"/>
          <w:szCs w:val="32"/>
        </w:rPr>
        <w:t>市</w:t>
      </w:r>
      <w:bookmarkStart w:id="0" w:name="baidusnap2"/>
      <w:bookmarkEnd w:id="0"/>
      <w:r w:rsidR="007F3870" w:rsidRPr="0068132D">
        <w:rPr>
          <w:rFonts w:eastAsia="仿宋_GB2312" w:hint="eastAsia"/>
          <w:sz w:val="32"/>
          <w:szCs w:val="32"/>
        </w:rPr>
        <w:t>政府实事</w:t>
      </w:r>
      <w:bookmarkStart w:id="1" w:name="baidusnap4"/>
      <w:bookmarkEnd w:id="1"/>
      <w:r w:rsidR="007F3870" w:rsidRPr="0068132D">
        <w:rPr>
          <w:rFonts w:eastAsia="仿宋_GB2312" w:hint="eastAsia"/>
          <w:sz w:val="32"/>
          <w:szCs w:val="32"/>
        </w:rPr>
        <w:t>工程项目，我馆</w:t>
      </w:r>
      <w:r w:rsidR="00597E1E" w:rsidRPr="0068132D">
        <w:rPr>
          <w:rFonts w:eastAsia="仿宋_GB2312" w:hint="eastAsia"/>
          <w:sz w:val="32"/>
          <w:szCs w:val="32"/>
        </w:rPr>
        <w:t>将</w:t>
      </w:r>
      <w:r w:rsidR="002F2182" w:rsidRPr="0068132D">
        <w:rPr>
          <w:rFonts w:eastAsia="仿宋_GB2312" w:hint="eastAsia"/>
          <w:sz w:val="32"/>
          <w:szCs w:val="32"/>
        </w:rPr>
        <w:t>认真落实</w:t>
      </w:r>
      <w:r w:rsidR="005A31B9" w:rsidRPr="0068132D">
        <w:rPr>
          <w:rFonts w:eastAsia="仿宋_GB2312" w:hint="eastAsia"/>
          <w:sz w:val="32"/>
          <w:szCs w:val="32"/>
        </w:rPr>
        <w:t>项目要求，积极筹划，完成</w:t>
      </w:r>
      <w:r w:rsidR="001A19EC" w:rsidRPr="0068132D">
        <w:rPr>
          <w:rFonts w:eastAsia="仿宋_GB2312" w:hint="eastAsia"/>
          <w:sz w:val="32"/>
          <w:szCs w:val="32"/>
        </w:rPr>
        <w:t>《</w:t>
      </w:r>
      <w:r w:rsidR="005A31B9" w:rsidRPr="0068132D">
        <w:rPr>
          <w:rFonts w:eastAsia="仿宋_GB2312" w:hint="eastAsia"/>
          <w:sz w:val="32"/>
          <w:szCs w:val="32"/>
        </w:rPr>
        <w:t>市图书馆服务空间整体改造</w:t>
      </w:r>
      <w:r w:rsidR="001A19EC" w:rsidRPr="0068132D">
        <w:rPr>
          <w:rFonts w:eastAsia="仿宋_GB2312" w:hint="eastAsia"/>
          <w:sz w:val="32"/>
          <w:szCs w:val="32"/>
        </w:rPr>
        <w:t>》项目</w:t>
      </w:r>
      <w:r w:rsidR="005A31B9" w:rsidRPr="0068132D">
        <w:rPr>
          <w:rFonts w:eastAsia="仿宋_GB2312" w:hint="eastAsia"/>
          <w:sz w:val="32"/>
          <w:szCs w:val="32"/>
        </w:rPr>
        <w:t>，为市民提供一个</w:t>
      </w:r>
      <w:r w:rsidR="001A19EC" w:rsidRPr="0068132D">
        <w:rPr>
          <w:rFonts w:eastAsia="仿宋_GB2312" w:hint="eastAsia"/>
          <w:sz w:val="32"/>
          <w:szCs w:val="32"/>
        </w:rPr>
        <w:t>舒适</w:t>
      </w:r>
      <w:r w:rsidR="005A31B9" w:rsidRPr="0068132D">
        <w:rPr>
          <w:rFonts w:eastAsia="仿宋_GB2312" w:hint="eastAsia"/>
          <w:sz w:val="32"/>
          <w:szCs w:val="32"/>
        </w:rPr>
        <w:t>、便利的服</w:t>
      </w:r>
      <w:r w:rsidR="005A31B9" w:rsidRPr="0068132D">
        <w:rPr>
          <w:rFonts w:eastAsia="仿宋_GB2312" w:hint="eastAsia"/>
          <w:sz w:val="32"/>
          <w:szCs w:val="32"/>
        </w:rPr>
        <w:lastRenderedPageBreak/>
        <w:t>务空间</w:t>
      </w:r>
      <w:r w:rsidR="00ED0E4F" w:rsidRPr="0068132D">
        <w:rPr>
          <w:rFonts w:eastAsia="仿宋_GB2312" w:hint="eastAsia"/>
          <w:sz w:val="32"/>
          <w:szCs w:val="32"/>
        </w:rPr>
        <w:t>。</w:t>
      </w:r>
    </w:p>
    <w:p w:rsidR="00753EC4" w:rsidRPr="00B03334" w:rsidRDefault="00225CA0" w:rsidP="002F218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03334">
        <w:rPr>
          <w:rFonts w:ascii="楷体_GB2312" w:eastAsia="楷体_GB2312" w:hint="eastAsia"/>
          <w:b/>
          <w:sz w:val="32"/>
          <w:szCs w:val="32"/>
        </w:rPr>
        <w:t>2.</w:t>
      </w:r>
      <w:r w:rsidR="001B29C3">
        <w:rPr>
          <w:rFonts w:ascii="楷体_GB2312" w:eastAsia="楷体_GB2312" w:hint="eastAsia"/>
          <w:b/>
          <w:sz w:val="32"/>
          <w:szCs w:val="32"/>
        </w:rPr>
        <w:t xml:space="preserve"> </w:t>
      </w:r>
      <w:r w:rsidRPr="00B03334">
        <w:rPr>
          <w:rFonts w:ascii="楷体_GB2312" w:eastAsia="楷体_GB2312" w:hint="eastAsia"/>
          <w:b/>
          <w:sz w:val="32"/>
          <w:szCs w:val="32"/>
        </w:rPr>
        <w:t>加强</w:t>
      </w:r>
      <w:r w:rsidR="00A50298" w:rsidRPr="00B03334">
        <w:rPr>
          <w:rFonts w:ascii="楷体_GB2312" w:eastAsia="楷体_GB2312" w:hint="eastAsia"/>
          <w:b/>
          <w:sz w:val="32"/>
          <w:szCs w:val="32"/>
        </w:rPr>
        <w:t>队伍建设</w:t>
      </w:r>
    </w:p>
    <w:p w:rsidR="0068132D" w:rsidRDefault="00A50298" w:rsidP="0068132D">
      <w:pPr>
        <w:spacing w:line="600" w:lineRule="exact"/>
        <w:ind w:firstLineChars="200" w:firstLine="640"/>
      </w:pPr>
      <w:r w:rsidRPr="0055421F">
        <w:rPr>
          <w:rFonts w:ascii="仿宋_GB2312" w:eastAsia="仿宋_GB2312" w:hint="eastAsia"/>
          <w:sz w:val="32"/>
          <w:szCs w:val="32"/>
        </w:rPr>
        <w:t>强化学习，定期组织员工学习政治理论，</w:t>
      </w:r>
      <w:r w:rsidR="0055421F">
        <w:rPr>
          <w:rFonts w:ascii="仿宋_GB2312" w:eastAsia="仿宋_GB2312" w:hint="eastAsia"/>
          <w:sz w:val="32"/>
          <w:szCs w:val="32"/>
        </w:rPr>
        <w:t>定期邀请图书馆界的专业人士开展业务培训，提升图书馆馆员业务技能和素质</w:t>
      </w:r>
      <w:r w:rsidRPr="0055421F">
        <w:rPr>
          <w:rFonts w:ascii="仿宋_GB2312" w:eastAsia="仿宋_GB2312" w:hint="eastAsia"/>
          <w:sz w:val="32"/>
          <w:szCs w:val="32"/>
        </w:rPr>
        <w:t>，强化服务意识。</w:t>
      </w:r>
      <w:r w:rsidR="007F3870" w:rsidRPr="0055421F">
        <w:rPr>
          <w:rFonts w:ascii="仿宋_GB2312" w:eastAsia="仿宋_GB2312" w:hint="eastAsia"/>
          <w:sz w:val="32"/>
          <w:szCs w:val="32"/>
        </w:rPr>
        <w:t>加强队伍管理，</w:t>
      </w:r>
      <w:r w:rsidR="0055421F" w:rsidRPr="00AF0C7D">
        <w:rPr>
          <w:rFonts w:ascii="仿宋_GB2312" w:eastAsia="仿宋_GB2312" w:hint="eastAsia"/>
          <w:sz w:val="32"/>
          <w:szCs w:val="32"/>
        </w:rPr>
        <w:t>强化管理</w:t>
      </w:r>
      <w:r w:rsidR="0055421F">
        <w:rPr>
          <w:rFonts w:ascii="仿宋_GB2312" w:eastAsia="仿宋_GB2312" w:hint="eastAsia"/>
          <w:sz w:val="32"/>
          <w:szCs w:val="32"/>
        </w:rPr>
        <w:t>意识，调整管理模式，完善管理细节，</w:t>
      </w:r>
      <w:r w:rsidR="0055421F" w:rsidRPr="00AF0C7D">
        <w:rPr>
          <w:rFonts w:ascii="仿宋_GB2312" w:eastAsia="仿宋_GB2312" w:hint="eastAsia"/>
          <w:sz w:val="32"/>
          <w:szCs w:val="32"/>
        </w:rPr>
        <w:t>规范</w:t>
      </w:r>
      <w:r w:rsidR="0055421F">
        <w:rPr>
          <w:rFonts w:ascii="仿宋_GB2312" w:eastAsia="仿宋_GB2312" w:hint="eastAsia"/>
          <w:sz w:val="32"/>
          <w:szCs w:val="32"/>
        </w:rPr>
        <w:t>管理</w:t>
      </w:r>
      <w:r w:rsidR="0055421F" w:rsidRPr="00AF0C7D">
        <w:rPr>
          <w:rFonts w:ascii="仿宋_GB2312" w:eastAsia="仿宋_GB2312" w:hint="eastAsia"/>
          <w:sz w:val="32"/>
          <w:szCs w:val="32"/>
        </w:rPr>
        <w:t>程序</w:t>
      </w:r>
      <w:r w:rsidR="0055421F">
        <w:rPr>
          <w:rFonts w:ascii="仿宋_GB2312" w:eastAsia="仿宋_GB2312" w:hint="eastAsia"/>
          <w:sz w:val="32"/>
          <w:szCs w:val="32"/>
        </w:rPr>
        <w:t>，提升全馆馆员的服务效能</w:t>
      </w:r>
      <w:r w:rsidR="00A56AAE">
        <w:rPr>
          <w:rFonts w:hint="eastAsia"/>
        </w:rPr>
        <w:t>。</w:t>
      </w:r>
    </w:p>
    <w:p w:rsidR="00B03334" w:rsidRPr="00B03334" w:rsidRDefault="0068132D" w:rsidP="0068132D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</w:t>
      </w:r>
      <w:r w:rsidR="008F57A7"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>实施</w:t>
      </w:r>
      <w:r w:rsidR="0055421F" w:rsidRPr="001B29C3">
        <w:rPr>
          <w:rFonts w:ascii="楷体_GB2312" w:eastAsia="楷体_GB2312" w:hint="eastAsia"/>
          <w:b/>
          <w:sz w:val="32"/>
          <w:szCs w:val="32"/>
        </w:rPr>
        <w:t>总分馆提升</w:t>
      </w:r>
      <w:r>
        <w:rPr>
          <w:rFonts w:ascii="楷体_GB2312" w:eastAsia="楷体_GB2312" w:hint="eastAsia"/>
          <w:b/>
          <w:sz w:val="32"/>
          <w:szCs w:val="32"/>
        </w:rPr>
        <w:t>项目</w:t>
      </w:r>
    </w:p>
    <w:p w:rsidR="0055421F" w:rsidRDefault="00AF0559" w:rsidP="002F21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716C">
        <w:rPr>
          <w:rFonts w:ascii="仿宋_GB2312" w:eastAsia="仿宋_GB2312" w:hint="eastAsia"/>
          <w:sz w:val="32"/>
          <w:szCs w:val="32"/>
        </w:rPr>
        <w:t>在图书馆长期的服务过程中，</w:t>
      </w:r>
      <w:r w:rsidR="00753EC4" w:rsidRPr="008D716C">
        <w:rPr>
          <w:rFonts w:ascii="仿宋_GB2312" w:eastAsia="仿宋_GB2312" w:hint="eastAsia"/>
          <w:sz w:val="32"/>
          <w:szCs w:val="32"/>
        </w:rPr>
        <w:t>市图书馆</w:t>
      </w:r>
      <w:r w:rsidRPr="008D716C">
        <w:rPr>
          <w:rFonts w:ascii="仿宋_GB2312" w:eastAsia="仿宋_GB2312" w:hint="eastAsia"/>
          <w:sz w:val="32"/>
          <w:szCs w:val="32"/>
        </w:rPr>
        <w:t>既要做加法也要做减法，对于服务没有成效的</w:t>
      </w:r>
      <w:r w:rsidR="0059490F" w:rsidRPr="008D716C">
        <w:rPr>
          <w:rFonts w:ascii="仿宋_GB2312" w:eastAsia="仿宋_GB2312" w:hint="eastAsia"/>
          <w:sz w:val="32"/>
          <w:szCs w:val="32"/>
        </w:rPr>
        <w:t>及时</w:t>
      </w:r>
      <w:r w:rsidRPr="008D716C">
        <w:rPr>
          <w:rFonts w:ascii="仿宋_GB2312" w:eastAsia="仿宋_GB2312" w:hint="eastAsia"/>
          <w:sz w:val="32"/>
          <w:szCs w:val="32"/>
        </w:rPr>
        <w:t>喊停</w:t>
      </w:r>
      <w:r w:rsidR="009C0E41">
        <w:rPr>
          <w:rFonts w:ascii="仿宋_GB2312" w:eastAsia="仿宋_GB2312" w:hint="eastAsia"/>
          <w:sz w:val="32"/>
          <w:szCs w:val="32"/>
        </w:rPr>
        <w:t>。</w:t>
      </w:r>
      <w:r w:rsidR="0068132D">
        <w:rPr>
          <w:rFonts w:ascii="仿宋_GB2312" w:eastAsia="仿宋_GB2312" w:hint="eastAsia"/>
          <w:sz w:val="32"/>
          <w:szCs w:val="32"/>
        </w:rPr>
        <w:t>要</w:t>
      </w:r>
      <w:r w:rsidRPr="008D716C">
        <w:rPr>
          <w:rFonts w:ascii="仿宋_GB2312" w:eastAsia="仿宋_GB2312" w:hint="eastAsia"/>
          <w:sz w:val="32"/>
          <w:szCs w:val="32"/>
        </w:rPr>
        <w:t>完善</w:t>
      </w:r>
      <w:r w:rsidR="0068132D">
        <w:rPr>
          <w:rFonts w:ascii="仿宋_GB2312" w:eastAsia="仿宋_GB2312" w:hint="eastAsia"/>
          <w:sz w:val="32"/>
          <w:szCs w:val="32"/>
        </w:rPr>
        <w:t>分馆、</w:t>
      </w:r>
      <w:r w:rsidRPr="008D716C">
        <w:rPr>
          <w:rFonts w:ascii="仿宋_GB2312" w:eastAsia="仿宋_GB2312" w:hint="eastAsia"/>
          <w:sz w:val="32"/>
          <w:szCs w:val="32"/>
        </w:rPr>
        <w:t>流通点</w:t>
      </w:r>
      <w:r w:rsidR="00D35562" w:rsidRPr="008D716C">
        <w:rPr>
          <w:rFonts w:ascii="仿宋_GB2312" w:eastAsia="仿宋_GB2312" w:hint="eastAsia"/>
          <w:sz w:val="32"/>
          <w:szCs w:val="32"/>
        </w:rPr>
        <w:t>考核制度,对那些没有发挥</w:t>
      </w:r>
      <w:r w:rsidR="0068132D">
        <w:rPr>
          <w:rFonts w:ascii="仿宋_GB2312" w:eastAsia="仿宋_GB2312" w:hint="eastAsia"/>
          <w:sz w:val="32"/>
          <w:szCs w:val="32"/>
        </w:rPr>
        <w:t>实际</w:t>
      </w:r>
      <w:r w:rsidR="00D35562" w:rsidRPr="008D716C">
        <w:rPr>
          <w:rFonts w:ascii="仿宋_GB2312" w:eastAsia="仿宋_GB2312" w:hint="eastAsia"/>
          <w:sz w:val="32"/>
          <w:szCs w:val="32"/>
        </w:rPr>
        <w:t>作用</w:t>
      </w:r>
      <w:r w:rsidR="0068132D">
        <w:rPr>
          <w:rFonts w:ascii="仿宋_GB2312" w:eastAsia="仿宋_GB2312" w:hint="eastAsia"/>
          <w:sz w:val="32"/>
          <w:szCs w:val="32"/>
        </w:rPr>
        <w:t>点位采用亮牌制度、退出机制，真正发挥总分馆体系的作用，提升我馆牌子的含金量。</w:t>
      </w:r>
    </w:p>
    <w:p w:rsidR="00B03334" w:rsidRDefault="0055421F" w:rsidP="002F218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</w:t>
      </w:r>
      <w:r w:rsidR="0068132D">
        <w:rPr>
          <w:rFonts w:ascii="楷体_GB2312" w:eastAsia="楷体_GB2312" w:hint="eastAsia"/>
          <w:b/>
          <w:sz w:val="32"/>
          <w:szCs w:val="32"/>
        </w:rPr>
        <w:t>.</w:t>
      </w:r>
      <w:r w:rsidR="008F57A7"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B03334" w:rsidRPr="00B03334">
        <w:rPr>
          <w:rFonts w:ascii="楷体_GB2312" w:eastAsia="楷体_GB2312" w:hint="eastAsia"/>
          <w:b/>
          <w:sz w:val="32"/>
          <w:szCs w:val="32"/>
        </w:rPr>
        <w:t>整合社会资源</w:t>
      </w:r>
    </w:p>
    <w:p w:rsidR="0055421F" w:rsidRPr="008D716C" w:rsidRDefault="002F2182" w:rsidP="0055421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182">
        <w:rPr>
          <w:rFonts w:ascii="仿宋_GB2312" w:eastAsia="仿宋_GB2312" w:hAnsi="Calibri" w:cs="Times New Roman" w:hint="eastAsia"/>
          <w:sz w:val="32"/>
          <w:szCs w:val="32"/>
        </w:rPr>
        <w:t>开展全民阅读，每个人既是参与者，也是推动者。</w:t>
      </w:r>
      <w:r>
        <w:rPr>
          <w:rFonts w:ascii="仿宋_GB2312" w:eastAsia="仿宋_GB2312" w:hint="eastAsia"/>
          <w:sz w:val="32"/>
          <w:szCs w:val="32"/>
        </w:rPr>
        <w:t>在</w:t>
      </w:r>
      <w:r w:rsidRPr="002F2182">
        <w:rPr>
          <w:rFonts w:ascii="仿宋_GB2312" w:eastAsia="仿宋_GB2312" w:hint="eastAsia"/>
          <w:sz w:val="32"/>
          <w:szCs w:val="32"/>
        </w:rPr>
        <w:t>政府主导</w:t>
      </w:r>
      <w:r>
        <w:rPr>
          <w:rFonts w:ascii="仿宋_GB2312" w:eastAsia="仿宋_GB2312" w:hint="eastAsia"/>
          <w:sz w:val="32"/>
          <w:szCs w:val="32"/>
        </w:rPr>
        <w:t>的前提下</w:t>
      </w:r>
      <w:r w:rsidRPr="002F218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积极推进</w:t>
      </w:r>
      <w:r w:rsidRPr="002F2182">
        <w:rPr>
          <w:rFonts w:ascii="仿宋_GB2312" w:eastAsia="仿宋_GB2312" w:hint="eastAsia"/>
          <w:sz w:val="32"/>
          <w:szCs w:val="32"/>
        </w:rPr>
        <w:t>社会参与，</w:t>
      </w:r>
      <w:r w:rsidRPr="002F2182">
        <w:rPr>
          <w:rFonts w:ascii="仿宋_GB2312" w:eastAsia="仿宋_GB2312" w:hAnsi="Calibri" w:cs="Times New Roman" w:hint="eastAsia"/>
          <w:sz w:val="32"/>
          <w:szCs w:val="32"/>
        </w:rPr>
        <w:t>充分调动社会各界的积极性、主动性和创造性，鼓励、动员和引导社会力量共同参与，</w:t>
      </w:r>
      <w:r w:rsidR="0055421F" w:rsidRPr="008D716C">
        <w:rPr>
          <w:rFonts w:ascii="仿宋_GB2312" w:eastAsia="仿宋_GB2312" w:hint="eastAsia"/>
          <w:sz w:val="32"/>
          <w:szCs w:val="32"/>
        </w:rPr>
        <w:t>做强做实志愿者团队，</w:t>
      </w:r>
      <w:r w:rsidR="0068132D">
        <w:rPr>
          <w:rFonts w:ascii="仿宋_GB2312" w:eastAsia="仿宋_GB2312" w:hint="eastAsia"/>
          <w:sz w:val="32"/>
          <w:szCs w:val="32"/>
        </w:rPr>
        <w:t>在</w:t>
      </w:r>
      <w:r w:rsidR="0055421F" w:rsidRPr="008D716C">
        <w:rPr>
          <w:rFonts w:ascii="仿宋_GB2312" w:eastAsia="仿宋_GB2312" w:hint="eastAsia"/>
          <w:sz w:val="32"/>
          <w:szCs w:val="32"/>
        </w:rPr>
        <w:t>缓解图书馆服务压力</w:t>
      </w:r>
      <w:r w:rsidR="0068132D">
        <w:rPr>
          <w:rFonts w:ascii="仿宋_GB2312" w:eastAsia="仿宋_GB2312" w:hint="eastAsia"/>
          <w:sz w:val="32"/>
          <w:szCs w:val="32"/>
        </w:rPr>
        <w:t>的</w:t>
      </w:r>
      <w:r w:rsidR="0055421F" w:rsidRPr="008D716C">
        <w:rPr>
          <w:rFonts w:ascii="仿宋_GB2312" w:eastAsia="仿宋_GB2312" w:hint="eastAsia"/>
          <w:sz w:val="32"/>
          <w:szCs w:val="32"/>
        </w:rPr>
        <w:t>同时注入新的活力</w:t>
      </w:r>
      <w:r w:rsidR="0068132D">
        <w:rPr>
          <w:rFonts w:ascii="仿宋_GB2312" w:eastAsia="仿宋_GB2312" w:hint="eastAsia"/>
          <w:sz w:val="32"/>
          <w:szCs w:val="32"/>
        </w:rPr>
        <w:t>。</w:t>
      </w:r>
    </w:p>
    <w:p w:rsidR="00B03334" w:rsidRPr="00B03334" w:rsidRDefault="009228BC" w:rsidP="00B03334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</w:t>
      </w:r>
      <w:r w:rsidR="00C92ACB" w:rsidRPr="00B03334">
        <w:rPr>
          <w:rFonts w:ascii="楷体_GB2312" w:eastAsia="楷体_GB2312" w:hint="eastAsia"/>
          <w:b/>
          <w:sz w:val="32"/>
          <w:szCs w:val="32"/>
        </w:rPr>
        <w:t>.</w:t>
      </w:r>
      <w:r w:rsidR="008F57A7">
        <w:rPr>
          <w:rFonts w:ascii="楷体_GB2312" w:eastAsia="楷体_GB2312" w:hint="eastAsia"/>
          <w:b/>
          <w:sz w:val="32"/>
          <w:szCs w:val="32"/>
        </w:rPr>
        <w:t xml:space="preserve"> </w:t>
      </w:r>
      <w:bookmarkStart w:id="2" w:name="_GoBack"/>
      <w:bookmarkEnd w:id="2"/>
      <w:r w:rsidR="008F57A7">
        <w:rPr>
          <w:rFonts w:ascii="楷体_GB2312" w:eastAsia="楷体_GB2312" w:hint="eastAsia"/>
          <w:b/>
          <w:sz w:val="32"/>
          <w:szCs w:val="32"/>
        </w:rPr>
        <w:t>安全稳定方面</w:t>
      </w:r>
    </w:p>
    <w:p w:rsidR="00C92ACB" w:rsidRDefault="00C92ACB" w:rsidP="00B0333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716C">
        <w:rPr>
          <w:rFonts w:ascii="仿宋_GB2312" w:eastAsia="仿宋_GB2312" w:hint="eastAsia"/>
          <w:sz w:val="32"/>
          <w:szCs w:val="32"/>
        </w:rPr>
        <w:t>强化图书馆的安全和维稳，积极营造和谐环境，通过各种途径大力宣传，加强安全自查，避免火灾事故或其他灾害、伤害责任事故的发生，为读者提供安全稳定的阅读环境。</w:t>
      </w:r>
      <w:r w:rsidR="0068132D">
        <w:rPr>
          <w:rFonts w:ascii="仿宋_GB2312" w:eastAsia="仿宋_GB2312" w:hint="eastAsia"/>
          <w:sz w:val="32"/>
          <w:szCs w:val="32"/>
        </w:rPr>
        <w:t>同</w:t>
      </w:r>
      <w:r w:rsidR="0068132D">
        <w:rPr>
          <w:rFonts w:ascii="仿宋_GB2312" w:eastAsia="仿宋_GB2312" w:hint="eastAsia"/>
          <w:sz w:val="32"/>
          <w:szCs w:val="32"/>
        </w:rPr>
        <w:lastRenderedPageBreak/>
        <w:t>时，要</w:t>
      </w:r>
      <w:r w:rsidR="0068132D" w:rsidRPr="008D716C">
        <w:rPr>
          <w:rFonts w:ascii="仿宋_GB2312" w:eastAsia="仿宋_GB2312" w:hint="eastAsia"/>
          <w:sz w:val="32"/>
          <w:szCs w:val="32"/>
        </w:rPr>
        <w:t>通过各种形式的活动，</w:t>
      </w:r>
      <w:r w:rsidR="0068132D">
        <w:rPr>
          <w:rFonts w:ascii="仿宋_GB2312" w:eastAsia="仿宋_GB2312" w:hint="eastAsia"/>
          <w:sz w:val="32"/>
          <w:szCs w:val="32"/>
        </w:rPr>
        <w:t>进一步</w:t>
      </w:r>
      <w:r w:rsidR="0068132D" w:rsidRPr="008D716C">
        <w:rPr>
          <w:rFonts w:ascii="仿宋_GB2312" w:eastAsia="仿宋_GB2312" w:hint="eastAsia"/>
          <w:sz w:val="32"/>
          <w:szCs w:val="32"/>
        </w:rPr>
        <w:t>丰富员工精神文化生活</w:t>
      </w:r>
      <w:r w:rsidR="0068132D">
        <w:rPr>
          <w:rFonts w:ascii="仿宋_GB2312" w:eastAsia="仿宋_GB2312" w:hint="eastAsia"/>
          <w:sz w:val="32"/>
          <w:szCs w:val="32"/>
        </w:rPr>
        <w:t>。</w:t>
      </w:r>
    </w:p>
    <w:p w:rsidR="00DA6F4F" w:rsidRDefault="00DA6F4F" w:rsidP="00DA6F4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DA6F4F" w:rsidRDefault="00DA6F4F" w:rsidP="00DA6F4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昆山市图书馆</w:t>
      </w:r>
    </w:p>
    <w:p w:rsidR="00DA6F4F" w:rsidRDefault="00DA6F4F" w:rsidP="00DA6F4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2017年1月</w:t>
      </w:r>
    </w:p>
    <w:sectPr w:rsidR="00DA6F4F" w:rsidSect="007565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14" w:rsidRDefault="00D41D14" w:rsidP="002054B3">
      <w:r>
        <w:separator/>
      </w:r>
    </w:p>
  </w:endnote>
  <w:endnote w:type="continuationSeparator" w:id="0">
    <w:p w:rsidR="00D41D14" w:rsidRDefault="00D41D14" w:rsidP="0020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Adobe 仿宋 Std R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16313"/>
      <w:docPartObj>
        <w:docPartGallery w:val="Page Numbers (Bottom of Page)"/>
        <w:docPartUnique/>
      </w:docPartObj>
    </w:sdtPr>
    <w:sdtContent>
      <w:p w:rsidR="008D716C" w:rsidRDefault="00CA575E">
        <w:pPr>
          <w:pStyle w:val="a8"/>
          <w:jc w:val="center"/>
        </w:pPr>
        <w:r>
          <w:fldChar w:fldCharType="begin"/>
        </w:r>
        <w:r w:rsidR="008D716C">
          <w:instrText>PAGE   \* MERGEFORMAT</w:instrText>
        </w:r>
        <w:r>
          <w:fldChar w:fldCharType="separate"/>
        </w:r>
        <w:r w:rsidR="008165B8" w:rsidRPr="008165B8">
          <w:rPr>
            <w:noProof/>
            <w:lang w:val="zh-CN"/>
          </w:rPr>
          <w:t>6</w:t>
        </w:r>
        <w:r>
          <w:fldChar w:fldCharType="end"/>
        </w:r>
      </w:p>
    </w:sdtContent>
  </w:sdt>
  <w:p w:rsidR="008D716C" w:rsidRDefault="008D71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14" w:rsidRDefault="00D41D14" w:rsidP="002054B3">
      <w:r>
        <w:separator/>
      </w:r>
    </w:p>
  </w:footnote>
  <w:footnote w:type="continuationSeparator" w:id="0">
    <w:p w:rsidR="00D41D14" w:rsidRDefault="00D41D14" w:rsidP="00205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45B"/>
    <w:multiLevelType w:val="hybridMultilevel"/>
    <w:tmpl w:val="0A4201E4"/>
    <w:lvl w:ilvl="0" w:tplc="7256B7D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25A0166"/>
    <w:multiLevelType w:val="hybridMultilevel"/>
    <w:tmpl w:val="F342EDAA"/>
    <w:lvl w:ilvl="0" w:tplc="A40E280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abstractNum w:abstractNumId="2">
    <w:nsid w:val="23AE0630"/>
    <w:multiLevelType w:val="hybridMultilevel"/>
    <w:tmpl w:val="96444294"/>
    <w:lvl w:ilvl="0" w:tplc="AFFE0E8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DCB5B9C"/>
    <w:multiLevelType w:val="hybridMultilevel"/>
    <w:tmpl w:val="F43E8B78"/>
    <w:lvl w:ilvl="0" w:tplc="10C47A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25E"/>
    <w:rsid w:val="00000927"/>
    <w:rsid w:val="000023E2"/>
    <w:rsid w:val="0000630D"/>
    <w:rsid w:val="00010E2E"/>
    <w:rsid w:val="00017881"/>
    <w:rsid w:val="00020CC3"/>
    <w:rsid w:val="00030B8E"/>
    <w:rsid w:val="00033DD9"/>
    <w:rsid w:val="00034325"/>
    <w:rsid w:val="000352D2"/>
    <w:rsid w:val="000358D2"/>
    <w:rsid w:val="000551FD"/>
    <w:rsid w:val="00062733"/>
    <w:rsid w:val="00063DC0"/>
    <w:rsid w:val="000846FC"/>
    <w:rsid w:val="000878DF"/>
    <w:rsid w:val="000941C6"/>
    <w:rsid w:val="00094BC7"/>
    <w:rsid w:val="000A00C1"/>
    <w:rsid w:val="000A0E03"/>
    <w:rsid w:val="000A6094"/>
    <w:rsid w:val="000A768C"/>
    <w:rsid w:val="000B159F"/>
    <w:rsid w:val="000B2171"/>
    <w:rsid w:val="000C21C3"/>
    <w:rsid w:val="000D3613"/>
    <w:rsid w:val="00113206"/>
    <w:rsid w:val="00113E58"/>
    <w:rsid w:val="001228C2"/>
    <w:rsid w:val="00127A29"/>
    <w:rsid w:val="001374C2"/>
    <w:rsid w:val="00152BEC"/>
    <w:rsid w:val="001635DF"/>
    <w:rsid w:val="00174735"/>
    <w:rsid w:val="001838B7"/>
    <w:rsid w:val="001A19EC"/>
    <w:rsid w:val="001A481D"/>
    <w:rsid w:val="001A65B8"/>
    <w:rsid w:val="001B1476"/>
    <w:rsid w:val="001B29C3"/>
    <w:rsid w:val="001B4D03"/>
    <w:rsid w:val="001C6A53"/>
    <w:rsid w:val="001E34B3"/>
    <w:rsid w:val="001E4066"/>
    <w:rsid w:val="002012CA"/>
    <w:rsid w:val="002054B3"/>
    <w:rsid w:val="00217471"/>
    <w:rsid w:val="002210BF"/>
    <w:rsid w:val="00222719"/>
    <w:rsid w:val="00225CA0"/>
    <w:rsid w:val="00232DC1"/>
    <w:rsid w:val="002368C4"/>
    <w:rsid w:val="002418A6"/>
    <w:rsid w:val="0024297C"/>
    <w:rsid w:val="00252B03"/>
    <w:rsid w:val="00252F09"/>
    <w:rsid w:val="002611AE"/>
    <w:rsid w:val="002628F2"/>
    <w:rsid w:val="0027169E"/>
    <w:rsid w:val="0028078C"/>
    <w:rsid w:val="002825D7"/>
    <w:rsid w:val="00293914"/>
    <w:rsid w:val="00294AC8"/>
    <w:rsid w:val="002C1E38"/>
    <w:rsid w:val="002D27FE"/>
    <w:rsid w:val="002D5589"/>
    <w:rsid w:val="002D5C07"/>
    <w:rsid w:val="002F10AA"/>
    <w:rsid w:val="002F2182"/>
    <w:rsid w:val="002F7698"/>
    <w:rsid w:val="00305161"/>
    <w:rsid w:val="0031189D"/>
    <w:rsid w:val="00330FC8"/>
    <w:rsid w:val="00336ED8"/>
    <w:rsid w:val="0033730E"/>
    <w:rsid w:val="00352A85"/>
    <w:rsid w:val="003568CE"/>
    <w:rsid w:val="00377BCE"/>
    <w:rsid w:val="003A47F6"/>
    <w:rsid w:val="003B588F"/>
    <w:rsid w:val="003C11E6"/>
    <w:rsid w:val="003F6D3F"/>
    <w:rsid w:val="00405682"/>
    <w:rsid w:val="00413F48"/>
    <w:rsid w:val="00416BD7"/>
    <w:rsid w:val="00435103"/>
    <w:rsid w:val="004751A4"/>
    <w:rsid w:val="004969D3"/>
    <w:rsid w:val="004A3F01"/>
    <w:rsid w:val="004A4997"/>
    <w:rsid w:val="004B5B91"/>
    <w:rsid w:val="004B6794"/>
    <w:rsid w:val="004D3E38"/>
    <w:rsid w:val="004E0B2D"/>
    <w:rsid w:val="004E7913"/>
    <w:rsid w:val="00505D84"/>
    <w:rsid w:val="00517413"/>
    <w:rsid w:val="005230B0"/>
    <w:rsid w:val="00523AEF"/>
    <w:rsid w:val="005441F2"/>
    <w:rsid w:val="0055421F"/>
    <w:rsid w:val="00561622"/>
    <w:rsid w:val="00566999"/>
    <w:rsid w:val="00572CAE"/>
    <w:rsid w:val="00576AD3"/>
    <w:rsid w:val="0059490F"/>
    <w:rsid w:val="005969AE"/>
    <w:rsid w:val="00597E1E"/>
    <w:rsid w:val="005A31B9"/>
    <w:rsid w:val="005C6C8B"/>
    <w:rsid w:val="005D776B"/>
    <w:rsid w:val="005E5990"/>
    <w:rsid w:val="005E7403"/>
    <w:rsid w:val="005F0BDD"/>
    <w:rsid w:val="00606446"/>
    <w:rsid w:val="00617223"/>
    <w:rsid w:val="00627A7A"/>
    <w:rsid w:val="00651596"/>
    <w:rsid w:val="006517CD"/>
    <w:rsid w:val="00662886"/>
    <w:rsid w:val="00677A1C"/>
    <w:rsid w:val="0068132D"/>
    <w:rsid w:val="00682CAB"/>
    <w:rsid w:val="00684DC8"/>
    <w:rsid w:val="00692923"/>
    <w:rsid w:val="006935AE"/>
    <w:rsid w:val="006B717C"/>
    <w:rsid w:val="006C23ED"/>
    <w:rsid w:val="006D089B"/>
    <w:rsid w:val="006F0989"/>
    <w:rsid w:val="006F49D3"/>
    <w:rsid w:val="0070391A"/>
    <w:rsid w:val="00704D86"/>
    <w:rsid w:val="00712130"/>
    <w:rsid w:val="007179D4"/>
    <w:rsid w:val="00726C76"/>
    <w:rsid w:val="007328AD"/>
    <w:rsid w:val="00733DEC"/>
    <w:rsid w:val="00741232"/>
    <w:rsid w:val="00745A8D"/>
    <w:rsid w:val="007476B5"/>
    <w:rsid w:val="00753EC4"/>
    <w:rsid w:val="007565BD"/>
    <w:rsid w:val="0075674A"/>
    <w:rsid w:val="00765290"/>
    <w:rsid w:val="00773FCC"/>
    <w:rsid w:val="00784FEA"/>
    <w:rsid w:val="007C31C5"/>
    <w:rsid w:val="007E3F63"/>
    <w:rsid w:val="007F1C34"/>
    <w:rsid w:val="007F3870"/>
    <w:rsid w:val="008002E4"/>
    <w:rsid w:val="00803E65"/>
    <w:rsid w:val="0080453D"/>
    <w:rsid w:val="008061C6"/>
    <w:rsid w:val="008165B8"/>
    <w:rsid w:val="008515B3"/>
    <w:rsid w:val="00853A6A"/>
    <w:rsid w:val="00865EA0"/>
    <w:rsid w:val="008709DB"/>
    <w:rsid w:val="008A6DD4"/>
    <w:rsid w:val="008B0A2A"/>
    <w:rsid w:val="008B77FA"/>
    <w:rsid w:val="008C4257"/>
    <w:rsid w:val="008C42DD"/>
    <w:rsid w:val="008D716C"/>
    <w:rsid w:val="008E6686"/>
    <w:rsid w:val="008E75B6"/>
    <w:rsid w:val="008F3F16"/>
    <w:rsid w:val="008F57A7"/>
    <w:rsid w:val="008F589B"/>
    <w:rsid w:val="009071F7"/>
    <w:rsid w:val="00911781"/>
    <w:rsid w:val="00912C55"/>
    <w:rsid w:val="009228BC"/>
    <w:rsid w:val="009263D9"/>
    <w:rsid w:val="00931C33"/>
    <w:rsid w:val="009400E5"/>
    <w:rsid w:val="00941E2A"/>
    <w:rsid w:val="00952970"/>
    <w:rsid w:val="00954E93"/>
    <w:rsid w:val="009550BB"/>
    <w:rsid w:val="0096402D"/>
    <w:rsid w:val="0098362B"/>
    <w:rsid w:val="0099082B"/>
    <w:rsid w:val="009969A8"/>
    <w:rsid w:val="009A05D3"/>
    <w:rsid w:val="009A3BDA"/>
    <w:rsid w:val="009B0BAC"/>
    <w:rsid w:val="009C0E41"/>
    <w:rsid w:val="009C2E5F"/>
    <w:rsid w:val="009E001C"/>
    <w:rsid w:val="009E2364"/>
    <w:rsid w:val="009F0FB1"/>
    <w:rsid w:val="009F2EC3"/>
    <w:rsid w:val="009F4158"/>
    <w:rsid w:val="009F4C3E"/>
    <w:rsid w:val="009F5287"/>
    <w:rsid w:val="00A07E43"/>
    <w:rsid w:val="00A245CA"/>
    <w:rsid w:val="00A367E0"/>
    <w:rsid w:val="00A50298"/>
    <w:rsid w:val="00A56AAE"/>
    <w:rsid w:val="00A84872"/>
    <w:rsid w:val="00A87480"/>
    <w:rsid w:val="00A90F6E"/>
    <w:rsid w:val="00A95058"/>
    <w:rsid w:val="00AD0B13"/>
    <w:rsid w:val="00AD1D5A"/>
    <w:rsid w:val="00AD3E42"/>
    <w:rsid w:val="00AE5701"/>
    <w:rsid w:val="00AF0559"/>
    <w:rsid w:val="00B03334"/>
    <w:rsid w:val="00B04D6E"/>
    <w:rsid w:val="00B1334C"/>
    <w:rsid w:val="00B14D1B"/>
    <w:rsid w:val="00B44534"/>
    <w:rsid w:val="00B55AF8"/>
    <w:rsid w:val="00B57137"/>
    <w:rsid w:val="00B76B29"/>
    <w:rsid w:val="00B84421"/>
    <w:rsid w:val="00B91067"/>
    <w:rsid w:val="00B94680"/>
    <w:rsid w:val="00BD34AA"/>
    <w:rsid w:val="00BD629A"/>
    <w:rsid w:val="00BE750C"/>
    <w:rsid w:val="00BF08F3"/>
    <w:rsid w:val="00BF4594"/>
    <w:rsid w:val="00BF75F1"/>
    <w:rsid w:val="00C02330"/>
    <w:rsid w:val="00C0534F"/>
    <w:rsid w:val="00C108CC"/>
    <w:rsid w:val="00C13C10"/>
    <w:rsid w:val="00C213B4"/>
    <w:rsid w:val="00C4077F"/>
    <w:rsid w:val="00C50AD6"/>
    <w:rsid w:val="00C537B2"/>
    <w:rsid w:val="00C540C2"/>
    <w:rsid w:val="00C65D29"/>
    <w:rsid w:val="00C87484"/>
    <w:rsid w:val="00C92ACB"/>
    <w:rsid w:val="00C958A6"/>
    <w:rsid w:val="00CA575E"/>
    <w:rsid w:val="00CB3A23"/>
    <w:rsid w:val="00CC1E3E"/>
    <w:rsid w:val="00CD1AD9"/>
    <w:rsid w:val="00CF562C"/>
    <w:rsid w:val="00CF5E7A"/>
    <w:rsid w:val="00D35562"/>
    <w:rsid w:val="00D3556A"/>
    <w:rsid w:val="00D37C04"/>
    <w:rsid w:val="00D41D14"/>
    <w:rsid w:val="00D44C96"/>
    <w:rsid w:val="00D754B7"/>
    <w:rsid w:val="00D75B9D"/>
    <w:rsid w:val="00D855C3"/>
    <w:rsid w:val="00D908EE"/>
    <w:rsid w:val="00D953DE"/>
    <w:rsid w:val="00DA43B9"/>
    <w:rsid w:val="00DA4570"/>
    <w:rsid w:val="00DA6F4F"/>
    <w:rsid w:val="00DF731B"/>
    <w:rsid w:val="00E01B0E"/>
    <w:rsid w:val="00E0225E"/>
    <w:rsid w:val="00E150C6"/>
    <w:rsid w:val="00E35AEA"/>
    <w:rsid w:val="00E50AB0"/>
    <w:rsid w:val="00E52C21"/>
    <w:rsid w:val="00E54BC2"/>
    <w:rsid w:val="00E56D76"/>
    <w:rsid w:val="00E61716"/>
    <w:rsid w:val="00E61BA3"/>
    <w:rsid w:val="00E65224"/>
    <w:rsid w:val="00E71C38"/>
    <w:rsid w:val="00E73102"/>
    <w:rsid w:val="00E92C5F"/>
    <w:rsid w:val="00EB34FE"/>
    <w:rsid w:val="00ED0E4F"/>
    <w:rsid w:val="00EE112F"/>
    <w:rsid w:val="00EE616D"/>
    <w:rsid w:val="00EF08BD"/>
    <w:rsid w:val="00F12C17"/>
    <w:rsid w:val="00F22007"/>
    <w:rsid w:val="00F26DD3"/>
    <w:rsid w:val="00F324F8"/>
    <w:rsid w:val="00F71915"/>
    <w:rsid w:val="00F915E6"/>
    <w:rsid w:val="00F94C01"/>
    <w:rsid w:val="00FC5262"/>
    <w:rsid w:val="00FC6091"/>
    <w:rsid w:val="00FD7946"/>
    <w:rsid w:val="00FE4502"/>
    <w:rsid w:val="00FE5110"/>
    <w:rsid w:val="00FF2E3A"/>
    <w:rsid w:val="00FF74C4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74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908E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25E"/>
    <w:rPr>
      <w:i/>
      <w:iCs/>
    </w:rPr>
  </w:style>
  <w:style w:type="character" w:customStyle="1" w:styleId="apple-converted-space">
    <w:name w:val="apple-converted-space"/>
    <w:basedOn w:val="a0"/>
    <w:rsid w:val="00505D84"/>
  </w:style>
  <w:style w:type="paragraph" w:styleId="a4">
    <w:name w:val="List Paragraph"/>
    <w:basedOn w:val="a"/>
    <w:uiPriority w:val="34"/>
    <w:qFormat/>
    <w:rsid w:val="00505D84"/>
    <w:pPr>
      <w:ind w:firstLineChars="200" w:firstLine="420"/>
    </w:pPr>
  </w:style>
  <w:style w:type="character" w:styleId="a5">
    <w:name w:val="Strong"/>
    <w:basedOn w:val="a0"/>
    <w:qFormat/>
    <w:rsid w:val="00CF562C"/>
    <w:rPr>
      <w:b/>
      <w:bCs/>
      <w:i w:val="0"/>
      <w:iCs w:val="0"/>
    </w:rPr>
  </w:style>
  <w:style w:type="character" w:customStyle="1" w:styleId="3Char">
    <w:name w:val="标题 3 Char"/>
    <w:basedOn w:val="a0"/>
    <w:link w:val="3"/>
    <w:uiPriority w:val="9"/>
    <w:rsid w:val="00D908E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908EE"/>
    <w:rPr>
      <w:color w:val="0000FF"/>
      <w:u w:val="single"/>
    </w:rPr>
  </w:style>
  <w:style w:type="paragraph" w:customStyle="1" w:styleId="CharCharCharChar">
    <w:name w:val="Char Char Char Char"/>
    <w:basedOn w:val="a"/>
    <w:rsid w:val="00AD0B13"/>
    <w:rPr>
      <w:rFonts w:ascii="Tahoma" w:eastAsia="宋体" w:hAnsi="Tahoma" w:cs="Tahoma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74C2"/>
    <w:rPr>
      <w:b/>
      <w:bCs/>
      <w:kern w:val="44"/>
      <w:sz w:val="44"/>
      <w:szCs w:val="44"/>
    </w:rPr>
  </w:style>
  <w:style w:type="paragraph" w:styleId="a7">
    <w:name w:val="header"/>
    <w:basedOn w:val="a"/>
    <w:link w:val="Char"/>
    <w:uiPriority w:val="99"/>
    <w:unhideWhenUsed/>
    <w:rsid w:val="0020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054B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0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054B3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DF731B"/>
    <w:rPr>
      <w:rFonts w:ascii="Arial" w:eastAsia="宋体" w:hAnsi="Arial" w:cs="Arial"/>
      <w:sz w:val="20"/>
      <w:szCs w:val="20"/>
    </w:rPr>
  </w:style>
  <w:style w:type="paragraph" w:styleId="a9">
    <w:name w:val="Normal (Web)"/>
    <w:basedOn w:val="a"/>
    <w:rsid w:val="002F21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74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908E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25E"/>
    <w:rPr>
      <w:i/>
      <w:iCs/>
    </w:rPr>
  </w:style>
  <w:style w:type="character" w:customStyle="1" w:styleId="apple-converted-space">
    <w:name w:val="apple-converted-space"/>
    <w:basedOn w:val="a0"/>
    <w:rsid w:val="00505D84"/>
  </w:style>
  <w:style w:type="paragraph" w:styleId="a4">
    <w:name w:val="List Paragraph"/>
    <w:basedOn w:val="a"/>
    <w:uiPriority w:val="34"/>
    <w:qFormat/>
    <w:rsid w:val="00505D84"/>
    <w:pPr>
      <w:ind w:firstLineChars="200" w:firstLine="420"/>
    </w:pPr>
  </w:style>
  <w:style w:type="character" w:styleId="a5">
    <w:name w:val="Strong"/>
    <w:basedOn w:val="a0"/>
    <w:qFormat/>
    <w:rsid w:val="00CF562C"/>
    <w:rPr>
      <w:b/>
      <w:bCs/>
      <w:i w:val="0"/>
      <w:iCs w:val="0"/>
    </w:rPr>
  </w:style>
  <w:style w:type="character" w:customStyle="1" w:styleId="3Char">
    <w:name w:val="标题 3 Char"/>
    <w:basedOn w:val="a0"/>
    <w:link w:val="3"/>
    <w:uiPriority w:val="9"/>
    <w:rsid w:val="00D908E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908EE"/>
    <w:rPr>
      <w:color w:val="0000FF"/>
      <w:u w:val="single"/>
    </w:rPr>
  </w:style>
  <w:style w:type="paragraph" w:customStyle="1" w:styleId="CharCharCharChar">
    <w:name w:val="Char Char Char Char"/>
    <w:basedOn w:val="a"/>
    <w:rsid w:val="00AD0B13"/>
    <w:rPr>
      <w:rFonts w:ascii="Tahoma" w:eastAsia="宋体" w:hAnsi="Tahoma" w:cs="Tahoma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74C2"/>
    <w:rPr>
      <w:b/>
      <w:bCs/>
      <w:kern w:val="44"/>
      <w:sz w:val="44"/>
      <w:szCs w:val="44"/>
    </w:rPr>
  </w:style>
  <w:style w:type="paragraph" w:styleId="a7">
    <w:name w:val="header"/>
    <w:basedOn w:val="a"/>
    <w:link w:val="Char"/>
    <w:uiPriority w:val="99"/>
    <w:unhideWhenUsed/>
    <w:rsid w:val="0020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054B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0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054B3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DF731B"/>
    <w:rPr>
      <w:rFonts w:ascii="Arial" w:eastAsia="宋体" w:hAnsi="Arial" w:cs="Arial"/>
      <w:sz w:val="20"/>
      <w:szCs w:val="20"/>
    </w:rPr>
  </w:style>
  <w:style w:type="paragraph" w:styleId="a9">
    <w:name w:val="Normal (Web)"/>
    <w:basedOn w:val="a"/>
    <w:rsid w:val="002F21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990">
              <w:marLeft w:val="0"/>
              <w:marRight w:val="0"/>
              <w:marTop w:val="13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item/%E4%B8%87%E4%BC%97%E5%88%9B%E6%96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图书馆</cp:lastModifiedBy>
  <cp:revision>6</cp:revision>
  <dcterms:created xsi:type="dcterms:W3CDTF">2017-01-10T05:11:00Z</dcterms:created>
  <dcterms:modified xsi:type="dcterms:W3CDTF">2017-06-22T05:19:00Z</dcterms:modified>
</cp:coreProperties>
</file>